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66774" w14:textId="77777777" w:rsidR="00681560" w:rsidRDefault="00000000">
      <w:pPr>
        <w:jc w:val="center"/>
        <w:rPr>
          <w:b/>
          <w:sz w:val="32"/>
          <w:szCs w:val="32"/>
        </w:rPr>
      </w:pPr>
      <w:r>
        <w:rPr>
          <w:b/>
          <w:sz w:val="32"/>
          <w:szCs w:val="32"/>
        </w:rPr>
        <w:t>Caractère et hérédité</w:t>
      </w:r>
    </w:p>
    <w:p w14:paraId="1D0BACC0" w14:textId="77777777" w:rsidR="00681560" w:rsidRDefault="00681560">
      <w:pPr>
        <w:rPr>
          <w:sz w:val="12"/>
          <w:szCs w:val="12"/>
        </w:rPr>
      </w:pPr>
    </w:p>
    <w:p w14:paraId="63EF12E5" w14:textId="77777777" w:rsidR="00681560" w:rsidRDefault="00000000">
      <w:pPr>
        <w:jc w:val="both"/>
      </w:pPr>
      <w:r>
        <w:rPr>
          <w:b/>
          <w:color w:val="00B0F0"/>
        </w:rPr>
        <w:t>Niveau de classe ou cycle</w:t>
      </w:r>
      <w:r>
        <w:rPr>
          <w:color w:val="00B0F0"/>
        </w:rPr>
        <w:t> </w:t>
      </w:r>
      <w:r>
        <w:t>: Cycle 4</w:t>
      </w:r>
    </w:p>
    <w:p w14:paraId="65B4D087" w14:textId="77777777" w:rsidR="00681560" w:rsidRDefault="00000000">
      <w:pPr>
        <w:jc w:val="both"/>
      </w:pPr>
      <w:r>
        <w:rPr>
          <w:b/>
          <w:color w:val="00B0F0"/>
        </w:rPr>
        <w:t>Notion du BO travaillée</w:t>
      </w:r>
      <w:r>
        <w:rPr>
          <w:color w:val="00B0F0"/>
        </w:rPr>
        <w:t> </w:t>
      </w:r>
      <w:r>
        <w:t>qui s’inscrit dans la thématique « Le vivant et son évolution » &gt;&gt; Relier comme des processus dynamiques la diversité génétique et la biodiversité.</w:t>
      </w:r>
    </w:p>
    <w:p w14:paraId="64B0B61D" w14:textId="77777777" w:rsidR="00681560" w:rsidRDefault="00000000">
      <w:pPr>
        <w:spacing w:line="240" w:lineRule="auto"/>
        <w:jc w:val="both"/>
        <w:rPr>
          <w:rFonts w:eastAsia="Times New Roman" w:cstheme="minorHAnsi"/>
          <w:sz w:val="24"/>
          <w:szCs w:val="24"/>
          <w:lang w:eastAsia="fr-FR"/>
        </w:rPr>
      </w:pPr>
      <w:r>
        <w:rPr>
          <w:rFonts w:eastAsia="Times New Roman" w:cstheme="minorHAnsi"/>
          <w:color w:val="000000"/>
          <w:lang w:eastAsia="fr-FR"/>
        </w:rPr>
        <w:t>Diversité génétique au sein d’une population, héritabilité, ADN, mutations, brassage, gène, méiose et</w:t>
      </w:r>
      <w:r>
        <w:rPr>
          <w:rFonts w:eastAsia="Times New Roman" w:cstheme="minorHAnsi"/>
          <w:color w:val="000000"/>
          <w:lang w:eastAsia="fr-FR"/>
        </w:rPr>
        <w:br/>
        <w:t>fécondation</w:t>
      </w:r>
    </w:p>
    <w:p w14:paraId="6A476607" w14:textId="77777777" w:rsidR="00681560" w:rsidRDefault="00000000">
      <w:pPr>
        <w:spacing w:after="0"/>
        <w:jc w:val="both"/>
        <w:rPr>
          <w:b/>
          <w:bCs/>
        </w:rPr>
      </w:pPr>
      <w:r>
        <w:rPr>
          <w:b/>
          <w:i/>
          <w:iCs/>
        </w:rPr>
        <w:t>Notions fondamentales</w:t>
      </w:r>
      <w:r>
        <w:rPr>
          <w:b/>
        </w:rPr>
        <w:t> :  gène, allèle, dominance, récessivité.</w:t>
      </w:r>
    </w:p>
    <w:p w14:paraId="5021FF2C" w14:textId="77777777" w:rsidR="00681560" w:rsidRDefault="00681560">
      <w:pPr>
        <w:spacing w:after="0"/>
        <w:jc w:val="both"/>
        <w:rPr>
          <w:b/>
          <w:bCs/>
        </w:rPr>
      </w:pPr>
    </w:p>
    <w:p w14:paraId="434712A7" w14:textId="77777777" w:rsidR="00681560" w:rsidRDefault="00000000">
      <w:pPr>
        <w:pStyle w:val="Paragraphedeliste"/>
        <w:numPr>
          <w:ilvl w:val="0"/>
          <w:numId w:val="4"/>
        </w:numPr>
        <w:spacing w:after="0"/>
        <w:jc w:val="both"/>
        <w:rPr>
          <w:b/>
          <w:color w:val="000000" w:themeColor="text1"/>
        </w:rPr>
      </w:pPr>
      <w:r>
        <w:rPr>
          <w:b/>
          <w:color w:val="000000" w:themeColor="text1"/>
        </w:rPr>
        <w:t>L’activité vise l’étude de la transmission d’un caractère héréditaire.</w:t>
      </w:r>
    </w:p>
    <w:p w14:paraId="18A35814" w14:textId="77777777" w:rsidR="00681560" w:rsidRDefault="00681560">
      <w:pPr>
        <w:pStyle w:val="Paragraphedeliste"/>
        <w:spacing w:after="0"/>
        <w:jc w:val="both"/>
        <w:rPr>
          <w:b/>
          <w:color w:val="000000" w:themeColor="text1"/>
        </w:rPr>
      </w:pPr>
    </w:p>
    <w:p w14:paraId="4D76AEB6" w14:textId="77777777" w:rsidR="00681560" w:rsidRDefault="00000000">
      <w:pPr>
        <w:jc w:val="both"/>
      </w:pPr>
      <w:r>
        <w:rPr>
          <w:b/>
          <w:color w:val="00B0F0"/>
        </w:rPr>
        <w:t>Compétence travaillée dans l’activité</w:t>
      </w:r>
      <w:r>
        <w:rPr>
          <w:color w:val="00B0F0"/>
        </w:rPr>
        <w:t> </w:t>
      </w:r>
      <w:r>
        <w:t>: Construire un texte argumenté.</w:t>
      </w:r>
    </w:p>
    <w:p w14:paraId="5D1965D7" w14:textId="77777777" w:rsidR="00681560" w:rsidRDefault="00000000">
      <w:pPr>
        <w:jc w:val="both"/>
        <w:rPr>
          <w:bCs/>
          <w:color w:val="000000" w:themeColor="text1"/>
        </w:rPr>
      </w:pPr>
      <w:r>
        <w:rPr>
          <w:b/>
          <w:color w:val="00B0F0"/>
        </w:rPr>
        <w:t xml:space="preserve">Contexte de l’activité : </w:t>
      </w:r>
      <w:r>
        <w:rPr>
          <w:bCs/>
          <w:color w:val="000000" w:themeColor="text1"/>
        </w:rPr>
        <w:t>Cette activité peut s’intégrer à une séquence pour co-construire les notions visées. Elle peut faire suite à un travail sur le brassage génétique.</w:t>
      </w:r>
    </w:p>
    <w:p w14:paraId="3264CE43" w14:textId="77777777" w:rsidR="00681560" w:rsidRDefault="00000000">
      <w:pPr>
        <w:spacing w:after="0"/>
        <w:jc w:val="both"/>
      </w:pPr>
      <w:r>
        <w:rPr>
          <w:b/>
          <w:color w:val="00B0F0"/>
        </w:rPr>
        <w:t xml:space="preserve">Contenu de l’activité </w:t>
      </w:r>
      <w:r>
        <w:t xml:space="preserve">: </w:t>
      </w:r>
    </w:p>
    <w:p w14:paraId="60499C0E" w14:textId="77777777" w:rsidR="00681560" w:rsidRDefault="00000000">
      <w:pPr>
        <w:spacing w:after="0"/>
        <w:jc w:val="both"/>
      </w:pPr>
      <w:r>
        <w:rPr>
          <w:u w:val="single"/>
        </w:rPr>
        <w:t>Situation d’accroche</w:t>
      </w:r>
      <w:r>
        <w:t> : Florian et sa compagne ont déjà un enfant et la femme de Florian est enceinte d’une fille. Florian est roux et sa femme ne l’est pas. Ils s’interrogent sur la couleur des cheveux de leur futur enfant.</w:t>
      </w:r>
    </w:p>
    <w:p w14:paraId="02F4BC60" w14:textId="77777777" w:rsidR="00681560" w:rsidRDefault="00681560">
      <w:pPr>
        <w:spacing w:after="0"/>
        <w:jc w:val="both"/>
      </w:pPr>
    </w:p>
    <w:p w14:paraId="01EB68F3" w14:textId="38BB983B" w:rsidR="00681560" w:rsidRDefault="00000000">
      <w:pPr>
        <w:jc w:val="both"/>
      </w:pPr>
      <w:r>
        <w:rPr>
          <w:u w:val="single"/>
        </w:rPr>
        <w:t>Consigne</w:t>
      </w:r>
      <w:r>
        <w:t> : A l’aide des documents, c</w:t>
      </w:r>
      <w:r>
        <w:rPr>
          <w:b/>
          <w:bCs/>
        </w:rPr>
        <w:t xml:space="preserve">onstruire un texte argumenté </w:t>
      </w:r>
      <w:r w:rsidR="008640C9">
        <w:t>prouvant qu’</w:t>
      </w:r>
      <w:r>
        <w:t>il n’est pas possible de savoir si la fille de Florian possèdera des cheveux roux.</w:t>
      </w:r>
    </w:p>
    <w:p w14:paraId="3F25DCFD" w14:textId="77777777" w:rsidR="00681560" w:rsidRDefault="00000000">
      <w:pPr>
        <w:spacing w:line="268" w:lineRule="exact"/>
        <w:rPr>
          <w:color w:val="000000" w:themeColor="text1"/>
          <w:sz w:val="24"/>
        </w:rPr>
      </w:pPr>
      <w:r>
        <w:rPr>
          <w:color w:val="000000" w:themeColor="text1"/>
          <w:sz w:val="24"/>
          <w:u w:val="single"/>
        </w:rPr>
        <w:t>Document 1</w:t>
      </w:r>
      <w:r>
        <w:rPr>
          <w:color w:val="000000" w:themeColor="text1"/>
          <w:sz w:val="24"/>
        </w:rPr>
        <w:t xml:space="preserve"> : Arbre généalogique de la famille de Florian</w:t>
      </w:r>
    </w:p>
    <w:p w14:paraId="2A9BB4EB" w14:textId="77777777" w:rsidR="00681560" w:rsidRDefault="00000000">
      <w:pPr>
        <w:spacing w:after="0"/>
        <w:jc w:val="both"/>
      </w:pPr>
      <w:r>
        <w:rPr>
          <w:noProof/>
          <w:u w:val="single"/>
        </w:rPr>
        <mc:AlternateContent>
          <mc:Choice Requires="wpg">
            <w:drawing>
              <wp:anchor distT="0" distB="0" distL="114300" distR="114300" simplePos="0" relativeHeight="251664384" behindDoc="0" locked="0" layoutInCell="1" allowOverlap="1" wp14:anchorId="1BE9734E" wp14:editId="65F92DE2">
                <wp:simplePos x="0" y="0"/>
                <wp:positionH relativeFrom="margin">
                  <wp:align>right</wp:align>
                </wp:positionH>
                <wp:positionV relativeFrom="paragraph">
                  <wp:posOffset>92710</wp:posOffset>
                </wp:positionV>
                <wp:extent cx="6629400" cy="2743200"/>
                <wp:effectExtent l="0" t="0" r="19050" b="19050"/>
                <wp:wrapNone/>
                <wp:docPr id="1" name="Groupe 39"/>
                <wp:cNvGraphicFramePr/>
                <a:graphic xmlns:a="http://schemas.openxmlformats.org/drawingml/2006/main">
                  <a:graphicData uri="http://schemas.microsoft.com/office/word/2010/wordprocessingGroup">
                    <wpg:wgp>
                      <wpg:cNvGrpSpPr/>
                      <wpg:grpSpPr bwMode="auto">
                        <a:xfrm>
                          <a:off x="0" y="0"/>
                          <a:ext cx="6629400" cy="2743200"/>
                          <a:chOff x="0" y="0"/>
                          <a:chExt cx="6858000" cy="2842260"/>
                        </a:xfrm>
                      </wpg:grpSpPr>
                      <wpg:grpSp>
                        <wpg:cNvPr id="2" name="Groupe 2"/>
                        <wpg:cNvGrpSpPr/>
                        <wpg:grpSpPr bwMode="auto">
                          <a:xfrm>
                            <a:off x="0" y="0"/>
                            <a:ext cx="6858000" cy="2842260"/>
                            <a:chOff x="792" y="5689"/>
                            <a:chExt cx="10800" cy="4476"/>
                          </a:xfrm>
                        </wpg:grpSpPr>
                        <wps:wsp>
                          <wps:cNvPr id="1844124642" name="Freeform 13"/>
                          <wps:cNvSpPr/>
                          <wps:spPr bwMode="auto">
                            <a:xfrm>
                              <a:off x="3737" y="7369"/>
                              <a:ext cx="587" cy="577"/>
                            </a:xfrm>
                            <a:custGeom>
                              <a:avLst/>
                              <a:gdLst>
                                <a:gd name="T0" fmla="+- 0 3738 3738"/>
                                <a:gd name="T1" fmla="*/ T0 w 587"/>
                                <a:gd name="T2" fmla="+- 0 7657 7369"/>
                                <a:gd name="T3" fmla="*/ 7657 h 577"/>
                                <a:gd name="T4" fmla="+- 0 3748 3738"/>
                                <a:gd name="T5" fmla="*/ T4 w 587"/>
                                <a:gd name="T6" fmla="+- 0 7581 7369"/>
                                <a:gd name="T7" fmla="*/ 7581 h 577"/>
                                <a:gd name="T8" fmla="+- 0 3778 3738"/>
                                <a:gd name="T9" fmla="*/ T8 w 587"/>
                                <a:gd name="T10" fmla="+- 0 7512 7369"/>
                                <a:gd name="T11" fmla="*/ 7512 h 577"/>
                                <a:gd name="T12" fmla="+- 0 3824 3738"/>
                                <a:gd name="T13" fmla="*/ T12 w 587"/>
                                <a:gd name="T14" fmla="+- 0 7454 7369"/>
                                <a:gd name="T15" fmla="*/ 7454 h 577"/>
                                <a:gd name="T16" fmla="+- 0 3883 3738"/>
                                <a:gd name="T17" fmla="*/ T16 w 587"/>
                                <a:gd name="T18" fmla="+- 0 7409 7369"/>
                                <a:gd name="T19" fmla="*/ 7409 h 577"/>
                                <a:gd name="T20" fmla="+- 0 3953 3738"/>
                                <a:gd name="T21" fmla="*/ T20 w 587"/>
                                <a:gd name="T22" fmla="+- 0 7379 7369"/>
                                <a:gd name="T23" fmla="*/ 7379 h 577"/>
                                <a:gd name="T24" fmla="+- 0 4031 3738"/>
                                <a:gd name="T25" fmla="*/ T24 w 587"/>
                                <a:gd name="T26" fmla="+- 0 7369 7369"/>
                                <a:gd name="T27" fmla="*/ 7369 h 577"/>
                                <a:gd name="T28" fmla="+- 0 4109 3738"/>
                                <a:gd name="T29" fmla="*/ T28 w 587"/>
                                <a:gd name="T30" fmla="+- 0 7379 7369"/>
                                <a:gd name="T31" fmla="*/ 7379 h 577"/>
                                <a:gd name="T32" fmla="+- 0 4179 3738"/>
                                <a:gd name="T33" fmla="*/ T32 w 587"/>
                                <a:gd name="T34" fmla="+- 0 7409 7369"/>
                                <a:gd name="T35" fmla="*/ 7409 h 577"/>
                                <a:gd name="T36" fmla="+- 0 4239 3738"/>
                                <a:gd name="T37" fmla="*/ T36 w 587"/>
                                <a:gd name="T38" fmla="+- 0 7454 7369"/>
                                <a:gd name="T39" fmla="*/ 7454 h 577"/>
                                <a:gd name="T40" fmla="+- 0 4285 3738"/>
                                <a:gd name="T41" fmla="*/ T40 w 587"/>
                                <a:gd name="T42" fmla="+- 0 7512 7369"/>
                                <a:gd name="T43" fmla="*/ 7512 h 577"/>
                                <a:gd name="T44" fmla="+- 0 4314 3738"/>
                                <a:gd name="T45" fmla="*/ T44 w 587"/>
                                <a:gd name="T46" fmla="+- 0 7581 7369"/>
                                <a:gd name="T47" fmla="*/ 7581 h 577"/>
                                <a:gd name="T48" fmla="+- 0 4325 3738"/>
                                <a:gd name="T49" fmla="*/ T48 w 587"/>
                                <a:gd name="T50" fmla="+- 0 7657 7369"/>
                                <a:gd name="T51" fmla="*/ 7657 h 577"/>
                                <a:gd name="T52" fmla="+- 0 4314 3738"/>
                                <a:gd name="T53" fmla="*/ T52 w 587"/>
                                <a:gd name="T54" fmla="+- 0 7734 7369"/>
                                <a:gd name="T55" fmla="*/ 7734 h 577"/>
                                <a:gd name="T56" fmla="+- 0 4285 3738"/>
                                <a:gd name="T57" fmla="*/ T56 w 587"/>
                                <a:gd name="T58" fmla="+- 0 7803 7369"/>
                                <a:gd name="T59" fmla="*/ 7803 h 577"/>
                                <a:gd name="T60" fmla="+- 0 4239 3738"/>
                                <a:gd name="T61" fmla="*/ T60 w 587"/>
                                <a:gd name="T62" fmla="+- 0 7861 7369"/>
                                <a:gd name="T63" fmla="*/ 7861 h 577"/>
                                <a:gd name="T64" fmla="+- 0 4179 3738"/>
                                <a:gd name="T65" fmla="*/ T64 w 587"/>
                                <a:gd name="T66" fmla="+- 0 7906 7369"/>
                                <a:gd name="T67" fmla="*/ 7906 h 577"/>
                                <a:gd name="T68" fmla="+- 0 4109 3738"/>
                                <a:gd name="T69" fmla="*/ T68 w 587"/>
                                <a:gd name="T70" fmla="+- 0 7935 7369"/>
                                <a:gd name="T71" fmla="*/ 7935 h 577"/>
                                <a:gd name="T72" fmla="+- 0 4031 3738"/>
                                <a:gd name="T73" fmla="*/ T72 w 587"/>
                                <a:gd name="T74" fmla="+- 0 7945 7369"/>
                                <a:gd name="T75" fmla="*/ 7945 h 577"/>
                                <a:gd name="T76" fmla="+- 0 3953 3738"/>
                                <a:gd name="T77" fmla="*/ T76 w 587"/>
                                <a:gd name="T78" fmla="+- 0 7935 7369"/>
                                <a:gd name="T79" fmla="*/ 7935 h 577"/>
                                <a:gd name="T80" fmla="+- 0 3883 3738"/>
                                <a:gd name="T81" fmla="*/ T80 w 587"/>
                                <a:gd name="T82" fmla="+- 0 7906 7369"/>
                                <a:gd name="T83" fmla="*/ 7906 h 577"/>
                                <a:gd name="T84" fmla="+- 0 3824 3738"/>
                                <a:gd name="T85" fmla="*/ T84 w 587"/>
                                <a:gd name="T86" fmla="+- 0 7861 7369"/>
                                <a:gd name="T87" fmla="*/ 7861 h 577"/>
                                <a:gd name="T88" fmla="+- 0 3778 3738"/>
                                <a:gd name="T89" fmla="*/ T88 w 587"/>
                                <a:gd name="T90" fmla="+- 0 7803 7369"/>
                                <a:gd name="T91" fmla="*/ 7803 h 577"/>
                                <a:gd name="T92" fmla="+- 0 3748 3738"/>
                                <a:gd name="T93" fmla="*/ T92 w 587"/>
                                <a:gd name="T94" fmla="+- 0 7734 7369"/>
                                <a:gd name="T95" fmla="*/ 7734 h 577"/>
                                <a:gd name="T96" fmla="+- 0 3738 3738"/>
                                <a:gd name="T97" fmla="*/ T96 w 587"/>
                                <a:gd name="T98" fmla="+- 0 7657 7369"/>
                                <a:gd name="T99" fmla="*/ 7657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7" h="577" extrusionOk="0">
                                  <a:moveTo>
                                    <a:pt x="0" y="288"/>
                                  </a:moveTo>
                                  <a:lnTo>
                                    <a:pt x="10" y="212"/>
                                  </a:lnTo>
                                  <a:lnTo>
                                    <a:pt x="40" y="143"/>
                                  </a:lnTo>
                                  <a:lnTo>
                                    <a:pt x="86" y="85"/>
                                  </a:lnTo>
                                  <a:lnTo>
                                    <a:pt x="145" y="40"/>
                                  </a:lnTo>
                                  <a:lnTo>
                                    <a:pt x="215" y="10"/>
                                  </a:lnTo>
                                  <a:lnTo>
                                    <a:pt x="293" y="0"/>
                                  </a:lnTo>
                                  <a:lnTo>
                                    <a:pt x="371" y="10"/>
                                  </a:lnTo>
                                  <a:lnTo>
                                    <a:pt x="441" y="40"/>
                                  </a:lnTo>
                                  <a:lnTo>
                                    <a:pt x="501" y="85"/>
                                  </a:lnTo>
                                  <a:lnTo>
                                    <a:pt x="547" y="143"/>
                                  </a:lnTo>
                                  <a:lnTo>
                                    <a:pt x="576" y="212"/>
                                  </a:lnTo>
                                  <a:lnTo>
                                    <a:pt x="587" y="288"/>
                                  </a:lnTo>
                                  <a:lnTo>
                                    <a:pt x="576" y="365"/>
                                  </a:lnTo>
                                  <a:lnTo>
                                    <a:pt x="547" y="434"/>
                                  </a:lnTo>
                                  <a:lnTo>
                                    <a:pt x="501" y="492"/>
                                  </a:lnTo>
                                  <a:lnTo>
                                    <a:pt x="441" y="537"/>
                                  </a:lnTo>
                                  <a:lnTo>
                                    <a:pt x="371" y="566"/>
                                  </a:lnTo>
                                  <a:lnTo>
                                    <a:pt x="293" y="576"/>
                                  </a:lnTo>
                                  <a:lnTo>
                                    <a:pt x="215" y="566"/>
                                  </a:lnTo>
                                  <a:lnTo>
                                    <a:pt x="145" y="537"/>
                                  </a:lnTo>
                                  <a:lnTo>
                                    <a:pt x="86" y="492"/>
                                  </a:lnTo>
                                  <a:lnTo>
                                    <a:pt x="40" y="434"/>
                                  </a:lnTo>
                                  <a:lnTo>
                                    <a:pt x="10" y="365"/>
                                  </a:lnTo>
                                  <a:lnTo>
                                    <a:pt x="0" y="288"/>
                                  </a:lnTo>
                                  <a:close/>
                                </a:path>
                              </a:pathLst>
                            </a:custGeom>
                            <a:noFill/>
                            <a:ln w="9525">
                              <a:solidFill>
                                <a:srgbClr val="000000"/>
                              </a:solidFill>
                              <a:prstDash val="solid"/>
                              <a:round/>
                              <a:headEnd/>
                              <a:tailEnd/>
                            </a:ln>
                          </wps:spPr>
                          <wps:bodyPr rot="0">
                            <a:prstTxWarp prst="textNoShape">
                              <a:avLst/>
                            </a:prstTxWarp>
                            <a:noAutofit/>
                          </wps:bodyPr>
                        </wps:wsp>
                        <wps:wsp>
                          <wps:cNvPr id="1738234816" name="Rectangle 14"/>
                          <wps:cNvSpPr>
                            <a:spLocks noChangeArrowheads="1"/>
                          </wps:cNvSpPr>
                          <wps:spPr bwMode="auto">
                            <a:xfrm>
                              <a:off x="2275" y="7388"/>
                              <a:ext cx="605" cy="557"/>
                            </a:xfrm>
                            <a:prstGeom prst="rect">
                              <a:avLst/>
                            </a:prstGeom>
                            <a:solidFill>
                              <a:srgbClr val="000000"/>
                            </a:solidFill>
                            <a:ln>
                              <a:noFill/>
                            </a:ln>
                          </wps:spPr>
                          <wps:bodyPr rot="0">
                            <a:prstTxWarp prst="textNoShape">
                              <a:avLst/>
                            </a:prstTxWarp>
                            <a:noAutofit/>
                          </wps:bodyPr>
                        </wps:wsp>
                        <wps:wsp>
                          <wps:cNvPr id="300193558" name="Rectangle 15"/>
                          <wps:cNvSpPr>
                            <a:spLocks noChangeArrowheads="1"/>
                          </wps:cNvSpPr>
                          <wps:spPr bwMode="auto">
                            <a:xfrm>
                              <a:off x="2275" y="7388"/>
                              <a:ext cx="605" cy="557"/>
                            </a:xfrm>
                            <a:prstGeom prst="rect">
                              <a:avLst/>
                            </a:prstGeom>
                            <a:noFill/>
                            <a:ln w="9525">
                              <a:solidFill>
                                <a:srgbClr val="000000"/>
                              </a:solidFill>
                              <a:prstDash val="solid"/>
                              <a:miter lim="800000"/>
                              <a:headEnd/>
                              <a:tailEnd/>
                            </a:ln>
                          </wps:spPr>
                          <wps:bodyPr rot="0">
                            <a:prstTxWarp prst="textNoShape">
                              <a:avLst/>
                            </a:prstTxWarp>
                            <a:noAutofit/>
                          </wps:bodyPr>
                        </wps:wsp>
                        <wps:wsp>
                          <wps:cNvPr id="1632982527" name="AutoShape 16"/>
                          <wps:cNvSpPr/>
                          <wps:spPr bwMode="auto">
                            <a:xfrm>
                              <a:off x="2650" y="7678"/>
                              <a:ext cx="1417" cy="802"/>
                            </a:xfrm>
                            <a:custGeom>
                              <a:avLst/>
                              <a:gdLst>
                                <a:gd name="T0" fmla="+- 0 2879 2650"/>
                                <a:gd name="T1" fmla="*/ T0 w 1417"/>
                                <a:gd name="T2" fmla="+- 0 7687 7678"/>
                                <a:gd name="T3" fmla="*/ 7687 h 802"/>
                                <a:gd name="T4" fmla="+- 0 3738 2650"/>
                                <a:gd name="T5" fmla="*/ T4 w 1417"/>
                                <a:gd name="T6" fmla="+- 0 7687 7678"/>
                                <a:gd name="T7" fmla="*/ 7687 h 802"/>
                                <a:gd name="T8" fmla="+- 0 3319 2650"/>
                                <a:gd name="T9" fmla="*/ T8 w 1417"/>
                                <a:gd name="T10" fmla="+- 0 7678 7678"/>
                                <a:gd name="T11" fmla="*/ 7678 h 802"/>
                                <a:gd name="T12" fmla="+- 0 3306 2650"/>
                                <a:gd name="T13" fmla="*/ T12 w 1417"/>
                                <a:gd name="T14" fmla="+- 0 8418 7678"/>
                                <a:gd name="T15" fmla="*/ 8418 h 802"/>
                                <a:gd name="T16" fmla="+- 0 2650 2650"/>
                                <a:gd name="T17" fmla="*/ T16 w 1417"/>
                                <a:gd name="T18" fmla="+- 0 8480 7678"/>
                                <a:gd name="T19" fmla="*/ 8480 h 802"/>
                                <a:gd name="T20" fmla="+- 0 4067 2650"/>
                                <a:gd name="T21" fmla="*/ T20 w 1417"/>
                                <a:gd name="T22" fmla="+- 0 8475 7678"/>
                                <a:gd name="T23" fmla="*/ 8475 h 802"/>
                              </a:gdLst>
                              <a:ahLst/>
                              <a:cxnLst>
                                <a:cxn ang="0">
                                  <a:pos x="T1" y="T3"/>
                                </a:cxn>
                                <a:cxn ang="0">
                                  <a:pos x="T5" y="T7"/>
                                </a:cxn>
                                <a:cxn ang="0">
                                  <a:pos x="T9" y="T11"/>
                                </a:cxn>
                                <a:cxn ang="0">
                                  <a:pos x="T13" y="T15"/>
                                </a:cxn>
                                <a:cxn ang="0">
                                  <a:pos x="T17" y="T19"/>
                                </a:cxn>
                                <a:cxn ang="0">
                                  <a:pos x="T21" y="T23"/>
                                </a:cxn>
                              </a:cxnLst>
                              <a:rect l="0" t="0" r="r" b="b"/>
                              <a:pathLst>
                                <a:path w="1417" h="802" extrusionOk="0">
                                  <a:moveTo>
                                    <a:pt x="229" y="9"/>
                                  </a:moveTo>
                                  <a:lnTo>
                                    <a:pt x="1088" y="9"/>
                                  </a:lnTo>
                                  <a:moveTo>
                                    <a:pt x="669" y="0"/>
                                  </a:moveTo>
                                  <a:lnTo>
                                    <a:pt x="656" y="740"/>
                                  </a:lnTo>
                                  <a:moveTo>
                                    <a:pt x="0" y="802"/>
                                  </a:moveTo>
                                  <a:lnTo>
                                    <a:pt x="1417" y="797"/>
                                  </a:lnTo>
                                </a:path>
                              </a:pathLst>
                            </a:custGeom>
                            <a:noFill/>
                            <a:ln w="15875">
                              <a:solidFill>
                                <a:srgbClr val="000000"/>
                              </a:solidFill>
                              <a:prstDash val="solid"/>
                              <a:round/>
                              <a:headEnd/>
                              <a:tailEnd/>
                            </a:ln>
                          </wps:spPr>
                          <wps:bodyPr rot="0">
                            <a:prstTxWarp prst="textNoShape">
                              <a:avLst/>
                            </a:prstTxWarp>
                            <a:noAutofit/>
                          </wps:bodyPr>
                        </wps:wsp>
                        <wps:wsp>
                          <wps:cNvPr id="295997472" name="Freeform 19"/>
                          <wps:cNvSpPr/>
                          <wps:spPr bwMode="auto">
                            <a:xfrm>
                              <a:off x="3682" y="8648"/>
                              <a:ext cx="697" cy="697"/>
                            </a:xfrm>
                            <a:custGeom>
                              <a:avLst/>
                              <a:gdLst>
                                <a:gd name="T0" fmla="+- 0 3682 3682"/>
                                <a:gd name="T1" fmla="*/ T0 w 697"/>
                                <a:gd name="T2" fmla="+- 0 8997 8649"/>
                                <a:gd name="T3" fmla="*/ 8997 h 697"/>
                                <a:gd name="T4" fmla="+- 0 3689 3682"/>
                                <a:gd name="T5" fmla="*/ T4 w 697"/>
                                <a:gd name="T6" fmla="+- 0 8927 8649"/>
                                <a:gd name="T7" fmla="*/ 8927 h 697"/>
                                <a:gd name="T8" fmla="+- 0 3709 3682"/>
                                <a:gd name="T9" fmla="*/ T8 w 697"/>
                                <a:gd name="T10" fmla="+- 0 8861 8649"/>
                                <a:gd name="T11" fmla="*/ 8861 h 697"/>
                                <a:gd name="T12" fmla="+- 0 3742 3682"/>
                                <a:gd name="T13" fmla="*/ T12 w 697"/>
                                <a:gd name="T14" fmla="+- 0 8802 8649"/>
                                <a:gd name="T15" fmla="*/ 8802 h 697"/>
                                <a:gd name="T16" fmla="+- 0 3784 3682"/>
                                <a:gd name="T17" fmla="*/ T16 w 697"/>
                                <a:gd name="T18" fmla="+- 0 8751 8649"/>
                                <a:gd name="T19" fmla="*/ 8751 h 697"/>
                                <a:gd name="T20" fmla="+- 0 3836 3682"/>
                                <a:gd name="T21" fmla="*/ T20 w 697"/>
                                <a:gd name="T22" fmla="+- 0 8708 8649"/>
                                <a:gd name="T23" fmla="*/ 8708 h 697"/>
                                <a:gd name="T24" fmla="+- 0 3895 3682"/>
                                <a:gd name="T25" fmla="*/ T24 w 697"/>
                                <a:gd name="T26" fmla="+- 0 8676 8649"/>
                                <a:gd name="T27" fmla="*/ 8676 h 697"/>
                                <a:gd name="T28" fmla="+- 0 3960 3682"/>
                                <a:gd name="T29" fmla="*/ T28 w 697"/>
                                <a:gd name="T30" fmla="+- 0 8656 8649"/>
                                <a:gd name="T31" fmla="*/ 8656 h 697"/>
                                <a:gd name="T32" fmla="+- 0 4031 3682"/>
                                <a:gd name="T33" fmla="*/ T32 w 697"/>
                                <a:gd name="T34" fmla="+- 0 8649 8649"/>
                                <a:gd name="T35" fmla="*/ 8649 h 697"/>
                                <a:gd name="T36" fmla="+- 0 4101 3682"/>
                                <a:gd name="T37" fmla="*/ T36 w 697"/>
                                <a:gd name="T38" fmla="+- 0 8656 8649"/>
                                <a:gd name="T39" fmla="*/ 8656 h 697"/>
                                <a:gd name="T40" fmla="+- 0 4166 3682"/>
                                <a:gd name="T41" fmla="*/ T40 w 697"/>
                                <a:gd name="T42" fmla="+- 0 8676 8649"/>
                                <a:gd name="T43" fmla="*/ 8676 h 697"/>
                                <a:gd name="T44" fmla="+- 0 4225 3682"/>
                                <a:gd name="T45" fmla="*/ T44 w 697"/>
                                <a:gd name="T46" fmla="+- 0 8708 8649"/>
                                <a:gd name="T47" fmla="*/ 8708 h 697"/>
                                <a:gd name="T48" fmla="+- 0 4277 3682"/>
                                <a:gd name="T49" fmla="*/ T48 w 697"/>
                                <a:gd name="T50" fmla="+- 0 8751 8649"/>
                                <a:gd name="T51" fmla="*/ 8751 h 697"/>
                                <a:gd name="T52" fmla="+- 0 4319 3682"/>
                                <a:gd name="T53" fmla="*/ T52 w 697"/>
                                <a:gd name="T54" fmla="+- 0 8802 8649"/>
                                <a:gd name="T55" fmla="*/ 8802 h 697"/>
                                <a:gd name="T56" fmla="+- 0 4352 3682"/>
                                <a:gd name="T57" fmla="*/ T56 w 697"/>
                                <a:gd name="T58" fmla="+- 0 8861 8649"/>
                                <a:gd name="T59" fmla="*/ 8861 h 697"/>
                                <a:gd name="T60" fmla="+- 0 4372 3682"/>
                                <a:gd name="T61" fmla="*/ T60 w 697"/>
                                <a:gd name="T62" fmla="+- 0 8927 8649"/>
                                <a:gd name="T63" fmla="*/ 8927 h 697"/>
                                <a:gd name="T64" fmla="+- 0 4379 3682"/>
                                <a:gd name="T65" fmla="*/ T64 w 697"/>
                                <a:gd name="T66" fmla="+- 0 8997 8649"/>
                                <a:gd name="T67" fmla="*/ 8997 h 697"/>
                                <a:gd name="T68" fmla="+- 0 4372 3682"/>
                                <a:gd name="T69" fmla="*/ T68 w 697"/>
                                <a:gd name="T70" fmla="+- 0 9067 8649"/>
                                <a:gd name="T71" fmla="*/ 9067 h 697"/>
                                <a:gd name="T72" fmla="+- 0 4352 3682"/>
                                <a:gd name="T73" fmla="*/ T72 w 697"/>
                                <a:gd name="T74" fmla="+- 0 9133 8649"/>
                                <a:gd name="T75" fmla="*/ 9133 h 697"/>
                                <a:gd name="T76" fmla="+- 0 4319 3682"/>
                                <a:gd name="T77" fmla="*/ T76 w 697"/>
                                <a:gd name="T78" fmla="+- 0 9192 8649"/>
                                <a:gd name="T79" fmla="*/ 9192 h 697"/>
                                <a:gd name="T80" fmla="+- 0 4277 3682"/>
                                <a:gd name="T81" fmla="*/ T80 w 697"/>
                                <a:gd name="T82" fmla="+- 0 9244 8649"/>
                                <a:gd name="T83" fmla="*/ 9244 h 697"/>
                                <a:gd name="T84" fmla="+- 0 4225 3682"/>
                                <a:gd name="T85" fmla="*/ T84 w 697"/>
                                <a:gd name="T86" fmla="+- 0 9286 8649"/>
                                <a:gd name="T87" fmla="*/ 9286 h 697"/>
                                <a:gd name="T88" fmla="+- 0 4166 3682"/>
                                <a:gd name="T89" fmla="*/ T88 w 697"/>
                                <a:gd name="T90" fmla="+- 0 9318 8649"/>
                                <a:gd name="T91" fmla="*/ 9318 h 697"/>
                                <a:gd name="T92" fmla="+- 0 4101 3682"/>
                                <a:gd name="T93" fmla="*/ T92 w 697"/>
                                <a:gd name="T94" fmla="+- 0 9339 8649"/>
                                <a:gd name="T95" fmla="*/ 9339 h 697"/>
                                <a:gd name="T96" fmla="+- 0 4031 3682"/>
                                <a:gd name="T97" fmla="*/ T96 w 697"/>
                                <a:gd name="T98" fmla="+- 0 9346 8649"/>
                                <a:gd name="T99" fmla="*/ 9346 h 697"/>
                                <a:gd name="T100" fmla="+- 0 3960 3682"/>
                                <a:gd name="T101" fmla="*/ T100 w 697"/>
                                <a:gd name="T102" fmla="+- 0 9339 8649"/>
                                <a:gd name="T103" fmla="*/ 9339 h 697"/>
                                <a:gd name="T104" fmla="+- 0 3895 3682"/>
                                <a:gd name="T105" fmla="*/ T104 w 697"/>
                                <a:gd name="T106" fmla="+- 0 9318 8649"/>
                                <a:gd name="T107" fmla="*/ 9318 h 697"/>
                                <a:gd name="T108" fmla="+- 0 3836 3682"/>
                                <a:gd name="T109" fmla="*/ T108 w 697"/>
                                <a:gd name="T110" fmla="+- 0 9286 8649"/>
                                <a:gd name="T111" fmla="*/ 9286 h 697"/>
                                <a:gd name="T112" fmla="+- 0 3784 3682"/>
                                <a:gd name="T113" fmla="*/ T112 w 697"/>
                                <a:gd name="T114" fmla="+- 0 9244 8649"/>
                                <a:gd name="T115" fmla="*/ 9244 h 697"/>
                                <a:gd name="T116" fmla="+- 0 3742 3682"/>
                                <a:gd name="T117" fmla="*/ T116 w 697"/>
                                <a:gd name="T118" fmla="+- 0 9192 8649"/>
                                <a:gd name="T119" fmla="*/ 9192 h 697"/>
                                <a:gd name="T120" fmla="+- 0 3709 3682"/>
                                <a:gd name="T121" fmla="*/ T120 w 697"/>
                                <a:gd name="T122" fmla="+- 0 9133 8649"/>
                                <a:gd name="T123" fmla="*/ 9133 h 697"/>
                                <a:gd name="T124" fmla="+- 0 3689 3682"/>
                                <a:gd name="T125" fmla="*/ T124 w 697"/>
                                <a:gd name="T126" fmla="+- 0 9067 8649"/>
                                <a:gd name="T127" fmla="*/ 9067 h 697"/>
                                <a:gd name="T128" fmla="+- 0 3682 3682"/>
                                <a:gd name="T129" fmla="*/ T128 w 697"/>
                                <a:gd name="T130" fmla="+- 0 8997 8649"/>
                                <a:gd name="T131" fmla="*/ 8997 h 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7" h="697" extrusionOk="0">
                                  <a:moveTo>
                                    <a:pt x="0" y="348"/>
                                  </a:moveTo>
                                  <a:lnTo>
                                    <a:pt x="7" y="278"/>
                                  </a:lnTo>
                                  <a:lnTo>
                                    <a:pt x="27" y="212"/>
                                  </a:lnTo>
                                  <a:lnTo>
                                    <a:pt x="60" y="153"/>
                                  </a:lnTo>
                                  <a:lnTo>
                                    <a:pt x="102" y="102"/>
                                  </a:lnTo>
                                  <a:lnTo>
                                    <a:pt x="154" y="59"/>
                                  </a:lnTo>
                                  <a:lnTo>
                                    <a:pt x="213" y="27"/>
                                  </a:lnTo>
                                  <a:lnTo>
                                    <a:pt x="278" y="7"/>
                                  </a:lnTo>
                                  <a:lnTo>
                                    <a:pt x="349" y="0"/>
                                  </a:lnTo>
                                  <a:lnTo>
                                    <a:pt x="419" y="7"/>
                                  </a:lnTo>
                                  <a:lnTo>
                                    <a:pt x="484" y="27"/>
                                  </a:lnTo>
                                  <a:lnTo>
                                    <a:pt x="543" y="59"/>
                                  </a:lnTo>
                                  <a:lnTo>
                                    <a:pt x="595" y="102"/>
                                  </a:lnTo>
                                  <a:lnTo>
                                    <a:pt x="637" y="153"/>
                                  </a:lnTo>
                                  <a:lnTo>
                                    <a:pt x="670" y="212"/>
                                  </a:lnTo>
                                  <a:lnTo>
                                    <a:pt x="690" y="278"/>
                                  </a:lnTo>
                                  <a:lnTo>
                                    <a:pt x="697" y="348"/>
                                  </a:lnTo>
                                  <a:lnTo>
                                    <a:pt x="690" y="418"/>
                                  </a:lnTo>
                                  <a:lnTo>
                                    <a:pt x="670" y="484"/>
                                  </a:lnTo>
                                  <a:lnTo>
                                    <a:pt x="637" y="543"/>
                                  </a:lnTo>
                                  <a:lnTo>
                                    <a:pt x="595" y="595"/>
                                  </a:lnTo>
                                  <a:lnTo>
                                    <a:pt x="543" y="637"/>
                                  </a:lnTo>
                                  <a:lnTo>
                                    <a:pt x="484" y="669"/>
                                  </a:lnTo>
                                  <a:lnTo>
                                    <a:pt x="419" y="690"/>
                                  </a:lnTo>
                                  <a:lnTo>
                                    <a:pt x="349" y="697"/>
                                  </a:lnTo>
                                  <a:lnTo>
                                    <a:pt x="278" y="690"/>
                                  </a:lnTo>
                                  <a:lnTo>
                                    <a:pt x="213" y="669"/>
                                  </a:lnTo>
                                  <a:lnTo>
                                    <a:pt x="154" y="637"/>
                                  </a:lnTo>
                                  <a:lnTo>
                                    <a:pt x="102" y="595"/>
                                  </a:lnTo>
                                  <a:lnTo>
                                    <a:pt x="60" y="543"/>
                                  </a:lnTo>
                                  <a:lnTo>
                                    <a:pt x="27" y="484"/>
                                  </a:lnTo>
                                  <a:lnTo>
                                    <a:pt x="7" y="418"/>
                                  </a:lnTo>
                                  <a:lnTo>
                                    <a:pt x="0" y="348"/>
                                  </a:lnTo>
                                  <a:close/>
                                </a:path>
                              </a:pathLst>
                            </a:custGeom>
                            <a:noFill/>
                            <a:ln w="9525">
                              <a:solidFill>
                                <a:srgbClr val="000000"/>
                              </a:solidFill>
                              <a:prstDash val="solid"/>
                              <a:round/>
                              <a:headEnd/>
                              <a:tailEnd/>
                            </a:ln>
                          </wps:spPr>
                          <wps:txbx>
                            <w:txbxContent>
                              <w:p w14:paraId="43957256" w14:textId="77777777" w:rsidR="00681560" w:rsidRDefault="00000000">
                                <w:pPr>
                                  <w:jc w:val="center"/>
                                </w:pPr>
                                <w:r>
                                  <w:t>?</w:t>
                                </w:r>
                              </w:p>
                            </w:txbxContent>
                          </wps:txbx>
                          <wps:bodyPr rot="0" vert="horz" wrap="square" lIns="91440" tIns="45720" rIns="91440" bIns="45720" anchor="ctr" anchorCtr="0" upright="1">
                            <a:noAutofit/>
                          </wps:bodyPr>
                        </wps:wsp>
                        <pic:pic xmlns:pic="http://schemas.openxmlformats.org/drawingml/2006/picture">
                          <pic:nvPicPr>
                            <pic:cNvPr id="1991086751" name="Picture 20"/>
                            <pic:cNvPicPr>
                              <a:picLocks noChangeAspect="1" noChangeArrowheads="1"/>
                            </pic:cNvPicPr>
                          </pic:nvPicPr>
                          <pic:blipFill rotWithShape="1">
                            <a:blip r:embed="rId7"/>
                            <a:stretch/>
                          </pic:blipFill>
                          <pic:spPr bwMode="auto">
                            <a:xfrm>
                              <a:off x="3945" y="8431"/>
                              <a:ext cx="193" cy="305"/>
                            </a:xfrm>
                            <a:prstGeom prst="rect">
                              <a:avLst/>
                            </a:prstGeom>
                            <a:noFill/>
                            <a:ln>
                              <a:noFill/>
                            </a:ln>
                          </pic:spPr>
                        </pic:pic>
                        <wps:wsp>
                          <wps:cNvPr id="1040460152" name="Line 21"/>
                          <wps:cNvCnPr/>
                          <wps:spPr bwMode="auto">
                            <a:xfrm>
                              <a:off x="4033" y="8469"/>
                              <a:ext cx="24" cy="155"/>
                            </a:xfrm>
                            <a:prstGeom prst="line">
                              <a:avLst/>
                            </a:prstGeom>
                            <a:noFill/>
                            <a:ln w="25400">
                              <a:solidFill>
                                <a:srgbClr val="000000"/>
                              </a:solidFill>
                              <a:prstDash val="solid"/>
                              <a:round/>
                              <a:headEnd/>
                              <a:tailEnd/>
                            </a:ln>
                          </wps:spPr>
                          <wps:bodyPr/>
                        </wps:wsp>
                        <wps:wsp>
                          <wps:cNvPr id="1455053341" name="Rectangle 22"/>
                          <wps:cNvSpPr>
                            <a:spLocks noChangeArrowheads="1"/>
                          </wps:cNvSpPr>
                          <wps:spPr bwMode="auto">
                            <a:xfrm>
                              <a:off x="2449" y="8649"/>
                              <a:ext cx="605" cy="557"/>
                            </a:xfrm>
                            <a:prstGeom prst="rect">
                              <a:avLst/>
                            </a:prstGeom>
                            <a:noFill/>
                            <a:ln w="9525">
                              <a:solidFill>
                                <a:srgbClr val="000000"/>
                              </a:solidFill>
                              <a:prstDash val="solid"/>
                              <a:miter lim="800000"/>
                              <a:headEnd/>
                              <a:tailEnd/>
                            </a:ln>
                          </wps:spPr>
                          <wps:bodyPr rot="0">
                            <a:prstTxWarp prst="textNoShape">
                              <a:avLst/>
                            </a:prstTxWarp>
                            <a:noAutofit/>
                          </wps:bodyPr>
                        </wps:wsp>
                        <pic:pic xmlns:pic="http://schemas.openxmlformats.org/drawingml/2006/picture">
                          <pic:nvPicPr>
                            <pic:cNvPr id="810793926" name="Picture 23"/>
                            <pic:cNvPicPr>
                              <a:picLocks noChangeAspect="1" noChangeArrowheads="1"/>
                            </pic:cNvPicPr>
                          </pic:nvPicPr>
                          <pic:blipFill rotWithShape="1">
                            <a:blip r:embed="rId8"/>
                            <a:stretch/>
                          </pic:blipFill>
                          <pic:spPr bwMode="auto">
                            <a:xfrm>
                              <a:off x="2601" y="8450"/>
                              <a:ext cx="166" cy="315"/>
                            </a:xfrm>
                            <a:prstGeom prst="rect">
                              <a:avLst/>
                            </a:prstGeom>
                            <a:noFill/>
                            <a:ln>
                              <a:noFill/>
                            </a:ln>
                          </pic:spPr>
                        </pic:pic>
                        <wps:wsp>
                          <wps:cNvPr id="1762880338" name="Line 24"/>
                          <wps:cNvCnPr/>
                          <wps:spPr bwMode="auto">
                            <a:xfrm>
                              <a:off x="2688" y="8485"/>
                              <a:ext cx="0" cy="168"/>
                            </a:xfrm>
                            <a:prstGeom prst="line">
                              <a:avLst/>
                            </a:prstGeom>
                            <a:noFill/>
                            <a:ln w="25400">
                              <a:solidFill>
                                <a:srgbClr val="000000"/>
                              </a:solidFill>
                              <a:prstDash val="solid"/>
                              <a:round/>
                              <a:headEnd/>
                              <a:tailEnd/>
                            </a:ln>
                          </wps:spPr>
                          <wps:bodyPr/>
                        </wps:wsp>
                        <wps:wsp>
                          <wps:cNvPr id="1807141720" name="Rectangle 26"/>
                          <wps:cNvSpPr>
                            <a:spLocks noChangeArrowheads="1"/>
                          </wps:cNvSpPr>
                          <wps:spPr bwMode="auto">
                            <a:xfrm>
                              <a:off x="5545" y="7090"/>
                              <a:ext cx="577" cy="405"/>
                            </a:xfrm>
                            <a:prstGeom prst="rect">
                              <a:avLst/>
                            </a:prstGeom>
                            <a:noFill/>
                            <a:ln w="9525">
                              <a:solidFill>
                                <a:srgbClr val="000000"/>
                              </a:solidFill>
                              <a:prstDash val="solid"/>
                              <a:miter lim="800000"/>
                              <a:headEnd/>
                              <a:tailEnd/>
                            </a:ln>
                          </wps:spPr>
                          <wps:bodyPr rot="0">
                            <a:prstTxWarp prst="textNoShape">
                              <a:avLst/>
                            </a:prstTxWarp>
                            <a:noAutofit/>
                          </wps:bodyPr>
                        </wps:wsp>
                        <wps:wsp>
                          <wps:cNvPr id="1993889226" name="Rectangle 27"/>
                          <wps:cNvSpPr>
                            <a:spLocks noChangeArrowheads="1"/>
                          </wps:cNvSpPr>
                          <wps:spPr bwMode="auto">
                            <a:xfrm>
                              <a:off x="5545" y="7618"/>
                              <a:ext cx="577" cy="405"/>
                            </a:xfrm>
                            <a:prstGeom prst="rect">
                              <a:avLst/>
                            </a:prstGeom>
                            <a:solidFill>
                              <a:srgbClr val="000000"/>
                            </a:solidFill>
                            <a:ln>
                              <a:noFill/>
                            </a:ln>
                          </wps:spPr>
                          <wps:bodyPr rot="0">
                            <a:prstTxWarp prst="textNoShape">
                              <a:avLst/>
                            </a:prstTxWarp>
                            <a:noAutofit/>
                          </wps:bodyPr>
                        </wps:wsp>
                        <wps:wsp>
                          <wps:cNvPr id="1532582615" name="Rectangle 28"/>
                          <wps:cNvSpPr>
                            <a:spLocks noChangeArrowheads="1"/>
                          </wps:cNvSpPr>
                          <wps:spPr bwMode="auto">
                            <a:xfrm>
                              <a:off x="5545" y="7618"/>
                              <a:ext cx="577" cy="405"/>
                            </a:xfrm>
                            <a:prstGeom prst="rect">
                              <a:avLst/>
                            </a:prstGeom>
                            <a:noFill/>
                            <a:ln w="9525">
                              <a:solidFill>
                                <a:srgbClr val="000000"/>
                              </a:solidFill>
                              <a:prstDash val="solid"/>
                              <a:miter lim="800000"/>
                              <a:headEnd/>
                              <a:tailEnd/>
                            </a:ln>
                          </wps:spPr>
                          <wps:bodyPr rot="0">
                            <a:prstTxWarp prst="textNoShape">
                              <a:avLst/>
                            </a:prstTxWarp>
                            <a:noAutofit/>
                          </wps:bodyPr>
                        </wps:wsp>
                        <wps:wsp>
                          <wps:cNvPr id="637090121" name="Freeform 29"/>
                          <wps:cNvSpPr/>
                          <wps:spPr bwMode="auto">
                            <a:xfrm>
                              <a:off x="5427" y="6610"/>
                              <a:ext cx="5952" cy="2596"/>
                            </a:xfrm>
                            <a:custGeom>
                              <a:avLst/>
                              <a:gdLst>
                                <a:gd name="T0" fmla="+- 0 5170 5170"/>
                                <a:gd name="T1" fmla="*/ T0 w 6210"/>
                                <a:gd name="T2" fmla="+- 0 7006 6610"/>
                                <a:gd name="T3" fmla="*/ 7006 h 2376"/>
                                <a:gd name="T4" fmla="+- 0 5176 5170"/>
                                <a:gd name="T5" fmla="*/ T4 w 6210"/>
                                <a:gd name="T6" fmla="+- 0 6935 6610"/>
                                <a:gd name="T7" fmla="*/ 6935 h 2376"/>
                                <a:gd name="T8" fmla="+- 0 5195 5170"/>
                                <a:gd name="T9" fmla="*/ T8 w 6210"/>
                                <a:gd name="T10" fmla="+- 0 6868 6610"/>
                                <a:gd name="T11" fmla="*/ 6868 h 2376"/>
                                <a:gd name="T12" fmla="+- 0 5224 5170"/>
                                <a:gd name="T13" fmla="*/ T12 w 6210"/>
                                <a:gd name="T14" fmla="+- 0 6807 6610"/>
                                <a:gd name="T15" fmla="*/ 6807 h 2376"/>
                                <a:gd name="T16" fmla="+- 0 5263 5170"/>
                                <a:gd name="T17" fmla="*/ T16 w 6210"/>
                                <a:gd name="T18" fmla="+- 0 6751 6610"/>
                                <a:gd name="T19" fmla="*/ 6751 h 2376"/>
                                <a:gd name="T20" fmla="+- 0 5311 5170"/>
                                <a:gd name="T21" fmla="*/ T20 w 6210"/>
                                <a:gd name="T22" fmla="+- 0 6704 6610"/>
                                <a:gd name="T23" fmla="*/ 6704 h 2376"/>
                                <a:gd name="T24" fmla="+- 0 5366 5170"/>
                                <a:gd name="T25" fmla="*/ T24 w 6210"/>
                                <a:gd name="T26" fmla="+- 0 6664 6610"/>
                                <a:gd name="T27" fmla="*/ 6664 h 2376"/>
                                <a:gd name="T28" fmla="+- 0 5428 5170"/>
                                <a:gd name="T29" fmla="*/ T28 w 6210"/>
                                <a:gd name="T30" fmla="+- 0 6635 6610"/>
                                <a:gd name="T31" fmla="*/ 6635 h 2376"/>
                                <a:gd name="T32" fmla="+- 0 5495 5170"/>
                                <a:gd name="T33" fmla="*/ T32 w 6210"/>
                                <a:gd name="T34" fmla="+- 0 6617 6610"/>
                                <a:gd name="T35" fmla="*/ 6617 h 2376"/>
                                <a:gd name="T36" fmla="+- 0 5566 5170"/>
                                <a:gd name="T37" fmla="*/ T36 w 6210"/>
                                <a:gd name="T38" fmla="+- 0 6610 6610"/>
                                <a:gd name="T39" fmla="*/ 6610 h 2376"/>
                                <a:gd name="T40" fmla="+- 0 10984 5170"/>
                                <a:gd name="T41" fmla="*/ T40 w 6210"/>
                                <a:gd name="T42" fmla="+- 0 6610 6610"/>
                                <a:gd name="T43" fmla="*/ 6610 h 2376"/>
                                <a:gd name="T44" fmla="+- 0 11055 5170"/>
                                <a:gd name="T45" fmla="*/ T44 w 6210"/>
                                <a:gd name="T46" fmla="+- 0 6617 6610"/>
                                <a:gd name="T47" fmla="*/ 6617 h 2376"/>
                                <a:gd name="T48" fmla="+- 0 11122 5170"/>
                                <a:gd name="T49" fmla="*/ T48 w 6210"/>
                                <a:gd name="T50" fmla="+- 0 6635 6610"/>
                                <a:gd name="T51" fmla="*/ 6635 h 2376"/>
                                <a:gd name="T52" fmla="+- 0 11184 5170"/>
                                <a:gd name="T53" fmla="*/ T52 w 6210"/>
                                <a:gd name="T54" fmla="+- 0 6664 6610"/>
                                <a:gd name="T55" fmla="*/ 6664 h 2376"/>
                                <a:gd name="T56" fmla="+- 0 11239 5170"/>
                                <a:gd name="T57" fmla="*/ T56 w 6210"/>
                                <a:gd name="T58" fmla="+- 0 6704 6610"/>
                                <a:gd name="T59" fmla="*/ 6704 h 2376"/>
                                <a:gd name="T60" fmla="+- 0 11287 5170"/>
                                <a:gd name="T61" fmla="*/ T60 w 6210"/>
                                <a:gd name="T62" fmla="+- 0 6751 6610"/>
                                <a:gd name="T63" fmla="*/ 6751 h 2376"/>
                                <a:gd name="T64" fmla="+- 0 11326 5170"/>
                                <a:gd name="T65" fmla="*/ T64 w 6210"/>
                                <a:gd name="T66" fmla="+- 0 6807 6610"/>
                                <a:gd name="T67" fmla="*/ 6807 h 2376"/>
                                <a:gd name="T68" fmla="+- 0 11355 5170"/>
                                <a:gd name="T69" fmla="*/ T68 w 6210"/>
                                <a:gd name="T70" fmla="+- 0 6868 6610"/>
                                <a:gd name="T71" fmla="*/ 6868 h 2376"/>
                                <a:gd name="T72" fmla="+- 0 11374 5170"/>
                                <a:gd name="T73" fmla="*/ T72 w 6210"/>
                                <a:gd name="T74" fmla="+- 0 6935 6610"/>
                                <a:gd name="T75" fmla="*/ 6935 h 2376"/>
                                <a:gd name="T76" fmla="+- 0 11380 5170"/>
                                <a:gd name="T77" fmla="*/ T76 w 6210"/>
                                <a:gd name="T78" fmla="+- 0 7006 6610"/>
                                <a:gd name="T79" fmla="*/ 7006 h 2376"/>
                                <a:gd name="T80" fmla="+- 0 11380 5170"/>
                                <a:gd name="T81" fmla="*/ T80 w 6210"/>
                                <a:gd name="T82" fmla="+- 0 8590 6610"/>
                                <a:gd name="T83" fmla="*/ 8590 h 2376"/>
                                <a:gd name="T84" fmla="+- 0 11374 5170"/>
                                <a:gd name="T85" fmla="*/ T84 w 6210"/>
                                <a:gd name="T86" fmla="+- 0 8662 6610"/>
                                <a:gd name="T87" fmla="*/ 8662 h 2376"/>
                                <a:gd name="T88" fmla="+- 0 11355 5170"/>
                                <a:gd name="T89" fmla="*/ T88 w 6210"/>
                                <a:gd name="T90" fmla="+- 0 8729 6610"/>
                                <a:gd name="T91" fmla="*/ 8729 h 2376"/>
                                <a:gd name="T92" fmla="+- 0 11326 5170"/>
                                <a:gd name="T93" fmla="*/ T92 w 6210"/>
                                <a:gd name="T94" fmla="+- 0 8790 6610"/>
                                <a:gd name="T95" fmla="*/ 8790 h 2376"/>
                                <a:gd name="T96" fmla="+- 0 11287 5170"/>
                                <a:gd name="T97" fmla="*/ T96 w 6210"/>
                                <a:gd name="T98" fmla="+- 0 8846 6610"/>
                                <a:gd name="T99" fmla="*/ 8846 h 2376"/>
                                <a:gd name="T100" fmla="+- 0 11239 5170"/>
                                <a:gd name="T101" fmla="*/ T100 w 6210"/>
                                <a:gd name="T102" fmla="+- 0 8893 6610"/>
                                <a:gd name="T103" fmla="*/ 8893 h 2376"/>
                                <a:gd name="T104" fmla="+- 0 11184 5170"/>
                                <a:gd name="T105" fmla="*/ T104 w 6210"/>
                                <a:gd name="T106" fmla="+- 0 8932 6610"/>
                                <a:gd name="T107" fmla="*/ 8932 h 2376"/>
                                <a:gd name="T108" fmla="+- 0 11122 5170"/>
                                <a:gd name="T109" fmla="*/ T108 w 6210"/>
                                <a:gd name="T110" fmla="+- 0 8962 6610"/>
                                <a:gd name="T111" fmla="*/ 8962 h 2376"/>
                                <a:gd name="T112" fmla="+- 0 11055 5170"/>
                                <a:gd name="T113" fmla="*/ T112 w 6210"/>
                                <a:gd name="T114" fmla="+- 0 8980 6610"/>
                                <a:gd name="T115" fmla="*/ 8980 h 2376"/>
                                <a:gd name="T116" fmla="+- 0 10984 5170"/>
                                <a:gd name="T117" fmla="*/ T116 w 6210"/>
                                <a:gd name="T118" fmla="+- 0 8986 6610"/>
                                <a:gd name="T119" fmla="*/ 8986 h 2376"/>
                                <a:gd name="T120" fmla="+- 0 5566 5170"/>
                                <a:gd name="T121" fmla="*/ T120 w 6210"/>
                                <a:gd name="T122" fmla="+- 0 8986 6610"/>
                                <a:gd name="T123" fmla="*/ 8986 h 2376"/>
                                <a:gd name="T124" fmla="+- 0 5495 5170"/>
                                <a:gd name="T125" fmla="*/ T124 w 6210"/>
                                <a:gd name="T126" fmla="+- 0 8980 6610"/>
                                <a:gd name="T127" fmla="*/ 8980 h 2376"/>
                                <a:gd name="T128" fmla="+- 0 5428 5170"/>
                                <a:gd name="T129" fmla="*/ T128 w 6210"/>
                                <a:gd name="T130" fmla="+- 0 8962 6610"/>
                                <a:gd name="T131" fmla="*/ 8962 h 2376"/>
                                <a:gd name="T132" fmla="+- 0 5366 5170"/>
                                <a:gd name="T133" fmla="*/ T132 w 6210"/>
                                <a:gd name="T134" fmla="+- 0 8932 6610"/>
                                <a:gd name="T135" fmla="*/ 8932 h 2376"/>
                                <a:gd name="T136" fmla="+- 0 5311 5170"/>
                                <a:gd name="T137" fmla="*/ T136 w 6210"/>
                                <a:gd name="T138" fmla="+- 0 8893 6610"/>
                                <a:gd name="T139" fmla="*/ 8893 h 2376"/>
                                <a:gd name="T140" fmla="+- 0 5263 5170"/>
                                <a:gd name="T141" fmla="*/ T140 w 6210"/>
                                <a:gd name="T142" fmla="+- 0 8846 6610"/>
                                <a:gd name="T143" fmla="*/ 8846 h 2376"/>
                                <a:gd name="T144" fmla="+- 0 5224 5170"/>
                                <a:gd name="T145" fmla="*/ T144 w 6210"/>
                                <a:gd name="T146" fmla="+- 0 8790 6610"/>
                                <a:gd name="T147" fmla="*/ 8790 h 2376"/>
                                <a:gd name="T148" fmla="+- 0 5195 5170"/>
                                <a:gd name="T149" fmla="*/ T148 w 6210"/>
                                <a:gd name="T150" fmla="+- 0 8729 6610"/>
                                <a:gd name="T151" fmla="*/ 8729 h 2376"/>
                                <a:gd name="T152" fmla="+- 0 5176 5170"/>
                                <a:gd name="T153" fmla="*/ T152 w 6210"/>
                                <a:gd name="T154" fmla="+- 0 8662 6610"/>
                                <a:gd name="T155" fmla="*/ 8662 h 2376"/>
                                <a:gd name="T156" fmla="+- 0 5170 5170"/>
                                <a:gd name="T157" fmla="*/ T156 w 6210"/>
                                <a:gd name="T158" fmla="+- 0 8590 6610"/>
                                <a:gd name="T159" fmla="*/ 8590 h 2376"/>
                                <a:gd name="T160" fmla="+- 0 5170 5170"/>
                                <a:gd name="T161" fmla="*/ T160 w 6210"/>
                                <a:gd name="T162" fmla="+- 0 7006 6610"/>
                                <a:gd name="T163" fmla="*/ 7006 h 2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210" h="2376" extrusionOk="0">
                                  <a:moveTo>
                                    <a:pt x="0" y="396"/>
                                  </a:moveTo>
                                  <a:lnTo>
                                    <a:pt x="6" y="325"/>
                                  </a:lnTo>
                                  <a:lnTo>
                                    <a:pt x="25" y="258"/>
                                  </a:lnTo>
                                  <a:lnTo>
                                    <a:pt x="54" y="197"/>
                                  </a:lnTo>
                                  <a:lnTo>
                                    <a:pt x="93" y="141"/>
                                  </a:lnTo>
                                  <a:lnTo>
                                    <a:pt x="141" y="94"/>
                                  </a:lnTo>
                                  <a:lnTo>
                                    <a:pt x="196" y="54"/>
                                  </a:lnTo>
                                  <a:lnTo>
                                    <a:pt x="258" y="25"/>
                                  </a:lnTo>
                                  <a:lnTo>
                                    <a:pt x="325" y="7"/>
                                  </a:lnTo>
                                  <a:lnTo>
                                    <a:pt x="396" y="0"/>
                                  </a:lnTo>
                                  <a:lnTo>
                                    <a:pt x="5814" y="0"/>
                                  </a:lnTo>
                                  <a:lnTo>
                                    <a:pt x="5885" y="7"/>
                                  </a:lnTo>
                                  <a:lnTo>
                                    <a:pt x="5952" y="25"/>
                                  </a:lnTo>
                                  <a:lnTo>
                                    <a:pt x="6014" y="54"/>
                                  </a:lnTo>
                                  <a:lnTo>
                                    <a:pt x="6069" y="94"/>
                                  </a:lnTo>
                                  <a:lnTo>
                                    <a:pt x="6117" y="141"/>
                                  </a:lnTo>
                                  <a:lnTo>
                                    <a:pt x="6156" y="197"/>
                                  </a:lnTo>
                                  <a:lnTo>
                                    <a:pt x="6185" y="258"/>
                                  </a:lnTo>
                                  <a:lnTo>
                                    <a:pt x="6204" y="325"/>
                                  </a:lnTo>
                                  <a:lnTo>
                                    <a:pt x="6210" y="396"/>
                                  </a:lnTo>
                                  <a:lnTo>
                                    <a:pt x="6210" y="1980"/>
                                  </a:lnTo>
                                  <a:lnTo>
                                    <a:pt x="6204" y="2052"/>
                                  </a:lnTo>
                                  <a:lnTo>
                                    <a:pt x="6185" y="2119"/>
                                  </a:lnTo>
                                  <a:lnTo>
                                    <a:pt x="6156" y="2180"/>
                                  </a:lnTo>
                                  <a:lnTo>
                                    <a:pt x="6117" y="2236"/>
                                  </a:lnTo>
                                  <a:lnTo>
                                    <a:pt x="6069" y="2283"/>
                                  </a:lnTo>
                                  <a:lnTo>
                                    <a:pt x="6014" y="2322"/>
                                  </a:lnTo>
                                  <a:lnTo>
                                    <a:pt x="5952" y="2352"/>
                                  </a:lnTo>
                                  <a:lnTo>
                                    <a:pt x="5885" y="2370"/>
                                  </a:lnTo>
                                  <a:lnTo>
                                    <a:pt x="5814" y="2376"/>
                                  </a:lnTo>
                                  <a:lnTo>
                                    <a:pt x="396" y="2376"/>
                                  </a:lnTo>
                                  <a:lnTo>
                                    <a:pt x="325" y="2370"/>
                                  </a:lnTo>
                                  <a:lnTo>
                                    <a:pt x="258" y="2352"/>
                                  </a:lnTo>
                                  <a:lnTo>
                                    <a:pt x="196" y="2322"/>
                                  </a:lnTo>
                                  <a:lnTo>
                                    <a:pt x="141" y="2283"/>
                                  </a:lnTo>
                                  <a:lnTo>
                                    <a:pt x="93" y="2236"/>
                                  </a:lnTo>
                                  <a:lnTo>
                                    <a:pt x="54" y="2180"/>
                                  </a:lnTo>
                                  <a:lnTo>
                                    <a:pt x="25" y="2119"/>
                                  </a:lnTo>
                                  <a:lnTo>
                                    <a:pt x="6" y="2052"/>
                                  </a:lnTo>
                                  <a:lnTo>
                                    <a:pt x="0" y="1980"/>
                                  </a:lnTo>
                                  <a:lnTo>
                                    <a:pt x="0" y="396"/>
                                  </a:lnTo>
                                  <a:close/>
                                </a:path>
                              </a:pathLst>
                            </a:custGeom>
                            <a:noFill/>
                            <a:ln w="9525">
                              <a:solidFill>
                                <a:srgbClr val="000000"/>
                              </a:solidFill>
                              <a:prstDash val="solid"/>
                              <a:round/>
                              <a:headEnd/>
                              <a:tailEnd/>
                            </a:ln>
                          </wps:spPr>
                          <wps:bodyPr rot="0">
                            <a:prstTxWarp prst="textNoShape">
                              <a:avLst/>
                            </a:prstTxWarp>
                            <a:noAutofit/>
                          </wps:bodyPr>
                        </wps:wsp>
                        <wps:wsp>
                          <wps:cNvPr id="1418298164" name="Rectangle 31"/>
                          <wps:cNvSpPr>
                            <a:spLocks noChangeArrowheads="1"/>
                          </wps:cNvSpPr>
                          <wps:spPr bwMode="auto">
                            <a:xfrm>
                              <a:off x="792" y="5689"/>
                              <a:ext cx="10800" cy="4476"/>
                            </a:xfrm>
                            <a:prstGeom prst="rect">
                              <a:avLst/>
                            </a:prstGeom>
                            <a:noFill/>
                            <a:ln w="25400">
                              <a:solidFill>
                                <a:srgbClr val="385D89"/>
                              </a:solidFill>
                              <a:prstDash val="solid"/>
                              <a:miter lim="800000"/>
                              <a:headEnd/>
                              <a:tailEnd/>
                            </a:ln>
                          </wps:spPr>
                          <wps:bodyPr rot="0">
                            <a:prstTxWarp prst="textNoShape">
                              <a:avLst/>
                            </a:prstTxWarp>
                            <a:noAutofit/>
                          </wps:bodyPr>
                        </wps:wsp>
                        <wps:wsp>
                          <wps:cNvPr id="1802624331" name="Text Box 33"/>
                          <wps:cNvSpPr txBox="1">
                            <a:spLocks noChangeArrowheads="1"/>
                          </wps:cNvSpPr>
                          <wps:spPr bwMode="auto">
                            <a:xfrm>
                              <a:off x="6360" y="8310"/>
                              <a:ext cx="4540" cy="715"/>
                            </a:xfrm>
                            <a:prstGeom prst="rect">
                              <a:avLst/>
                            </a:prstGeom>
                            <a:noFill/>
                            <a:ln>
                              <a:noFill/>
                            </a:ln>
                          </wps:spPr>
                          <wps:txbx>
                            <w:txbxContent>
                              <w:p w14:paraId="39907B72" w14:textId="77777777" w:rsidR="00681560" w:rsidRDefault="00000000">
                                <w:pPr>
                                  <w:spacing w:line="225" w:lineRule="exact"/>
                                  <w:rPr>
                                    <w:rFonts w:ascii="Calibri"/>
                                  </w:rPr>
                                </w:pPr>
                                <w:r>
                                  <w:rPr>
                                    <w:rFonts w:ascii="Calibri"/>
                                  </w:rPr>
                                  <w:t>Individu dont la couleur de cheveux est inconnue</w:t>
                                </w:r>
                              </w:p>
                            </w:txbxContent>
                          </wps:txbx>
                          <wps:bodyPr rot="0" vert="horz" wrap="square" lIns="0" tIns="0" rIns="0" bIns="0" anchor="t" anchorCtr="0" upright="1">
                            <a:noAutofit/>
                          </wps:bodyPr>
                        </wps:wsp>
                        <wps:wsp>
                          <wps:cNvPr id="639264804" name="Text Box 34"/>
                          <wps:cNvSpPr txBox="1">
                            <a:spLocks noChangeArrowheads="1"/>
                          </wps:cNvSpPr>
                          <wps:spPr bwMode="auto">
                            <a:xfrm>
                              <a:off x="3432" y="7914"/>
                              <a:ext cx="1680" cy="555"/>
                            </a:xfrm>
                            <a:prstGeom prst="rect">
                              <a:avLst/>
                            </a:prstGeom>
                            <a:noFill/>
                            <a:ln>
                              <a:noFill/>
                            </a:ln>
                          </wps:spPr>
                          <wps:txbx>
                            <w:txbxContent>
                              <w:p w14:paraId="0A6201C3" w14:textId="77777777" w:rsidR="00681560" w:rsidRDefault="00000000">
                                <w:pPr>
                                  <w:spacing w:line="268" w:lineRule="exact"/>
                                  <w:rPr>
                                    <w:b/>
                                    <w:sz w:val="24"/>
                                  </w:rPr>
                                </w:pPr>
                                <w:r>
                                  <w:rPr>
                                    <w:b/>
                                    <w:sz w:val="24"/>
                                  </w:rPr>
                                  <w:t>Compagne de Florian</w:t>
                                </w:r>
                              </w:p>
                            </w:txbxContent>
                          </wps:txbx>
                          <wps:bodyPr rot="0" vert="horz" wrap="square" lIns="0" tIns="0" rIns="0" bIns="0" anchor="t" anchorCtr="0" upright="1">
                            <a:noAutofit/>
                          </wps:bodyPr>
                        </wps:wsp>
                        <wps:wsp>
                          <wps:cNvPr id="1299784592" name="Text Box 35"/>
                          <wps:cNvSpPr txBox="1">
                            <a:spLocks noChangeArrowheads="1"/>
                          </wps:cNvSpPr>
                          <wps:spPr bwMode="auto">
                            <a:xfrm>
                              <a:off x="2227" y="8112"/>
                              <a:ext cx="822" cy="269"/>
                            </a:xfrm>
                            <a:prstGeom prst="rect">
                              <a:avLst/>
                            </a:prstGeom>
                            <a:noFill/>
                            <a:ln>
                              <a:noFill/>
                            </a:ln>
                          </wps:spPr>
                          <wps:txbx>
                            <w:txbxContent>
                              <w:p w14:paraId="71B8495B" w14:textId="77777777" w:rsidR="00681560" w:rsidRDefault="00000000">
                                <w:pPr>
                                  <w:spacing w:line="268" w:lineRule="exact"/>
                                  <w:rPr>
                                    <w:b/>
                                    <w:sz w:val="24"/>
                                  </w:rPr>
                                </w:pPr>
                                <w:r>
                                  <w:rPr>
                                    <w:b/>
                                    <w:sz w:val="24"/>
                                  </w:rPr>
                                  <w:t>Florian</w:t>
                                </w:r>
                              </w:p>
                            </w:txbxContent>
                          </wps:txbx>
                          <wps:bodyPr rot="0" vert="horz" wrap="square" lIns="0" tIns="0" rIns="0" bIns="0" anchor="t" anchorCtr="0" upright="1">
                            <a:noAutofit/>
                          </wps:bodyPr>
                        </wps:wsp>
                        <wps:wsp>
                          <wps:cNvPr id="1218726907" name="Text Box 38"/>
                          <wps:cNvSpPr txBox="1">
                            <a:spLocks noChangeArrowheads="1"/>
                          </wps:cNvSpPr>
                          <wps:spPr bwMode="auto">
                            <a:xfrm>
                              <a:off x="6301" y="7117"/>
                              <a:ext cx="1908" cy="401"/>
                            </a:xfrm>
                            <a:prstGeom prst="rect">
                              <a:avLst/>
                            </a:prstGeom>
                            <a:noFill/>
                            <a:ln>
                              <a:noFill/>
                            </a:ln>
                          </wps:spPr>
                          <wps:txbx>
                            <w:txbxContent>
                              <w:p w14:paraId="349DFA55" w14:textId="77777777" w:rsidR="00681560" w:rsidRDefault="00000000">
                                <w:pPr>
                                  <w:spacing w:line="225" w:lineRule="exact"/>
                                  <w:rPr>
                                    <w:rFonts w:ascii="Calibri"/>
                                  </w:rPr>
                                </w:pPr>
                                <w:r>
                                  <w:rPr>
                                    <w:rFonts w:ascii="Calibri"/>
                                  </w:rPr>
                                  <w:t>Individu non-roux</w:t>
                                </w:r>
                              </w:p>
                              <w:p w14:paraId="2B995B28" w14:textId="77777777" w:rsidR="00681560" w:rsidRDefault="00681560">
                                <w:pPr>
                                  <w:spacing w:before="4"/>
                                  <w:rPr>
                                    <w:rFonts w:ascii="Calibri"/>
                                    <w:sz w:val="17"/>
                                  </w:rPr>
                                </w:pPr>
                              </w:p>
                              <w:p w14:paraId="354AE3ED" w14:textId="77777777" w:rsidR="00681560" w:rsidRDefault="00000000">
                                <w:pPr>
                                  <w:spacing w:line="265" w:lineRule="exact"/>
                                  <w:rPr>
                                    <w:rFonts w:ascii="Calibri"/>
                                  </w:rPr>
                                </w:pPr>
                                <w:r>
                                  <w:rPr>
                                    <w:rFonts w:ascii="Calibri"/>
                                  </w:rPr>
                                  <w:t>Individu roux</w:t>
                                </w:r>
                              </w:p>
                            </w:txbxContent>
                          </wps:txbx>
                          <wps:bodyPr rot="0" vert="horz" wrap="square" lIns="0" tIns="0" rIns="0" bIns="0" anchor="t" anchorCtr="0" upright="1">
                            <a:noAutofit/>
                          </wps:bodyPr>
                        </wps:wsp>
                        <wps:wsp>
                          <wps:cNvPr id="2113460697" name="Text Box 40"/>
                          <wps:cNvSpPr txBox="1">
                            <a:spLocks noChangeArrowheads="1"/>
                          </wps:cNvSpPr>
                          <wps:spPr bwMode="auto">
                            <a:xfrm>
                              <a:off x="5773" y="6773"/>
                              <a:ext cx="865" cy="221"/>
                            </a:xfrm>
                            <a:prstGeom prst="rect">
                              <a:avLst/>
                            </a:prstGeom>
                            <a:noFill/>
                            <a:ln>
                              <a:noFill/>
                            </a:ln>
                          </wps:spPr>
                          <wps:txbx>
                            <w:txbxContent>
                              <w:p w14:paraId="24AF527F" w14:textId="77777777" w:rsidR="00681560" w:rsidRDefault="00000000">
                                <w:pPr>
                                  <w:spacing w:line="221" w:lineRule="exact"/>
                                  <w:rPr>
                                    <w:rFonts w:ascii="Calibri" w:hAnsi="Calibri"/>
                                  </w:rPr>
                                </w:pPr>
                                <w:r>
                                  <w:rPr>
                                    <w:rFonts w:ascii="Calibri" w:hAnsi="Calibri"/>
                                    <w:u w:val="single"/>
                                  </w:rPr>
                                  <w:t>Légendes</w:t>
                                </w:r>
                              </w:p>
                            </w:txbxContent>
                          </wps:txbx>
                          <wps:bodyPr rot="0" vert="horz" wrap="square" lIns="0" tIns="0" rIns="0" bIns="0" anchor="t" anchorCtr="0" upright="1">
                            <a:noAutofit/>
                          </wps:bodyPr>
                        </wps:wsp>
                        <wps:wsp>
                          <wps:cNvPr id="2055381229" name="Text Box 43"/>
                          <wps:cNvSpPr txBox="1">
                            <a:spLocks noChangeArrowheads="1"/>
                          </wps:cNvSpPr>
                          <wps:spPr bwMode="auto">
                            <a:xfrm>
                              <a:off x="4954" y="5781"/>
                              <a:ext cx="6091" cy="269"/>
                            </a:xfrm>
                            <a:prstGeom prst="rect">
                              <a:avLst/>
                            </a:prstGeom>
                            <a:noFill/>
                            <a:ln>
                              <a:noFill/>
                            </a:ln>
                          </wps:spPr>
                          <wps:txbx>
                            <w:txbxContent>
                              <w:p w14:paraId="180BB949" w14:textId="77777777" w:rsidR="00681560" w:rsidRDefault="00681560">
                                <w:pPr>
                                  <w:spacing w:line="268" w:lineRule="exact"/>
                                  <w:rPr>
                                    <w:i/>
                                    <w:sz w:val="24"/>
                                  </w:rPr>
                                </w:pPr>
                              </w:p>
                            </w:txbxContent>
                          </wps:txbx>
                          <wps:bodyPr rot="0" vert="horz" wrap="square" lIns="0" tIns="0" rIns="0" bIns="0" anchor="t" anchorCtr="0" upright="1">
                            <a:noAutofit/>
                          </wps:bodyPr>
                        </wps:wsp>
                        <wps:wsp>
                          <wps:cNvPr id="166045981" name="Text Box 44"/>
                          <wps:cNvSpPr txBox="1">
                            <a:spLocks noChangeArrowheads="1"/>
                          </wps:cNvSpPr>
                          <wps:spPr bwMode="auto">
                            <a:xfrm>
                              <a:off x="5545" y="8194"/>
                              <a:ext cx="577" cy="405"/>
                            </a:xfrm>
                            <a:prstGeom prst="rect">
                              <a:avLst/>
                            </a:prstGeom>
                            <a:noFill/>
                            <a:ln w="9525">
                              <a:solidFill>
                                <a:srgbClr val="000000"/>
                              </a:solidFill>
                              <a:prstDash val="solid"/>
                              <a:miter lim="800000"/>
                              <a:headEnd/>
                              <a:tailEnd/>
                            </a:ln>
                          </wps:spPr>
                          <wps:txbx>
                            <w:txbxContent>
                              <w:p w14:paraId="06C4294B" w14:textId="77777777" w:rsidR="00681560" w:rsidRDefault="00000000">
                                <w:pPr>
                                  <w:spacing w:before="71"/>
                                  <w:jc w:val="center"/>
                                  <w:rPr>
                                    <w:rFonts w:ascii="Calibri"/>
                                  </w:rPr>
                                </w:pPr>
                                <w:r>
                                  <w:rPr>
                                    <w:rFonts w:ascii="Calibri"/>
                                  </w:rPr>
                                  <w:t>?</w:t>
                                </w:r>
                              </w:p>
                            </w:txbxContent>
                          </wps:txbx>
                          <wps:bodyPr rot="0" vert="horz" wrap="square" lIns="0" tIns="0" rIns="0" bIns="0" anchor="t" anchorCtr="0" upright="1">
                            <a:noAutofit/>
                          </wps:bodyPr>
                        </wps:wsp>
                      </wpg:grpSp>
                      <wps:wsp>
                        <wps:cNvPr id="1606951237" name="Zone de texte 5"/>
                        <wps:cNvSpPr txBox="1"/>
                        <wps:spPr bwMode="auto">
                          <a:xfrm>
                            <a:off x="3505199" y="1247775"/>
                            <a:ext cx="1021715" cy="278130"/>
                          </a:xfrm>
                          <a:prstGeom prst="rect">
                            <a:avLst/>
                          </a:prstGeom>
                          <a:solidFill>
                            <a:schemeClr val="lt1"/>
                          </a:solidFill>
                          <a:ln w="6350">
                            <a:noFill/>
                          </a:ln>
                        </wps:spPr>
                        <wps:txbx>
                          <w:txbxContent>
                            <w:p w14:paraId="390074AC" w14:textId="77777777" w:rsidR="00681560" w:rsidRDefault="00000000">
                              <w:pPr>
                                <w:rPr>
                                  <w:rFonts w:ascii="Calibri" w:hAnsi="Calibri" w:cs="Calibri"/>
                                </w:rPr>
                              </w:pPr>
                              <w:r>
                                <w:rPr>
                                  <w:rFonts w:ascii="Calibri" w:hAnsi="Calibri" w:cs="Calibri"/>
                                </w:rPr>
                                <w:t>Individu roux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4671472" name="Text Box 35"/>
                        <wps:cNvSpPr txBox="1">
                          <a:spLocks noChangeArrowheads="1"/>
                        </wps:cNvSpPr>
                        <wps:spPr bwMode="auto">
                          <a:xfrm>
                            <a:off x="638175" y="2276475"/>
                            <a:ext cx="1000125" cy="209550"/>
                          </a:xfrm>
                          <a:prstGeom prst="rect">
                            <a:avLst/>
                          </a:prstGeom>
                          <a:noFill/>
                          <a:ln>
                            <a:noFill/>
                          </a:ln>
                        </wps:spPr>
                        <wps:txbx>
                          <w:txbxContent>
                            <w:p w14:paraId="588FA26D" w14:textId="77777777" w:rsidR="00681560" w:rsidRDefault="00000000">
                              <w:pPr>
                                <w:spacing w:line="268" w:lineRule="exact"/>
                                <w:rPr>
                                  <w:b/>
                                  <w:sz w:val="24"/>
                                </w:rPr>
                              </w:pPr>
                              <w:r>
                                <w:rPr>
                                  <w:b/>
                                  <w:sz w:val="24"/>
                                </w:rPr>
                                <w:t>Fils de Florian</w:t>
                              </w:r>
                            </w:p>
                          </w:txbxContent>
                        </wps:txbx>
                        <wps:bodyPr rot="0" vert="horz" wrap="square" lIns="0" tIns="0" rIns="0" bIns="0" anchor="t" anchorCtr="0" upright="1">
                          <a:noAutofit/>
                        </wps:bodyPr>
                      </wps:wsp>
                      <wps:wsp>
                        <wps:cNvPr id="1707264219" name="Text Box 35"/>
                        <wps:cNvSpPr txBox="1">
                          <a:spLocks noChangeArrowheads="1"/>
                        </wps:cNvSpPr>
                        <wps:spPr bwMode="auto">
                          <a:xfrm>
                            <a:off x="1704975" y="2276475"/>
                            <a:ext cx="1000125" cy="209550"/>
                          </a:xfrm>
                          <a:prstGeom prst="rect">
                            <a:avLst/>
                          </a:prstGeom>
                          <a:noFill/>
                          <a:ln>
                            <a:noFill/>
                          </a:ln>
                        </wps:spPr>
                        <wps:txbx>
                          <w:txbxContent>
                            <w:p w14:paraId="3A59E7A3" w14:textId="77777777" w:rsidR="00681560" w:rsidRDefault="00000000">
                              <w:pPr>
                                <w:spacing w:line="268" w:lineRule="exact"/>
                                <w:rPr>
                                  <w:b/>
                                  <w:sz w:val="24"/>
                                </w:rPr>
                              </w:pPr>
                              <w:r>
                                <w:rPr>
                                  <w:b/>
                                  <w:sz w:val="24"/>
                                </w:rPr>
                                <w:t>Fille de Florian</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0" o:spid="_x0000_s0000" style="position:absolute;z-index:251664384;o:allowoverlap:true;o:allowincell:true;mso-position-horizontal-relative:margin;mso-position-horizontal:right;mso-position-vertical-relative:text;margin-top:7.30pt;mso-position-vertical:absolute;width:522.00pt;height:216.00pt;mso-wrap-distance-left:9.00pt;mso-wrap-distance-top:0.00pt;mso-wrap-distance-right:9.00pt;mso-wrap-distance-bottom:0.00pt;" coordorigin="0,0" coordsize="68580,28422">
                <v:group id="group 1" o:spid="_x0000_s0000" style="position:absolute;left:0;top:0;width:68580;height:28422;" coordorigin="7,56" coordsize="108,44">
                  <v:shape id="shape 2" o:spid="_x0000_s2" style="position:absolute;left:37;top:73;width:5;height:5;visibility:visible;" path="m0,49912l1701,36741l6813,24782l14650,14729l24701,6931l36625,1731l49914,0l63201,1731l75127,6931l85347,14729l93185,24782l98125,36741l99998,49912l98125,63257l93185,75215l85347,85269l75127,93067l63201,98093l49914,99826l36625,98093l24701,93067l14650,85269l6813,75215l1701,63257l0,49912xe" coordsize="100000,100000" filled="f" strokecolor="#000000" strokeweight="0.75pt">
                    <v:path textboxrect="0,0,100000,100000"/>
                    <v:stroke dashstyle="solid"/>
                  </v:shape>
                  <v:shape id="shape 3" o:spid="_x0000_s3" o:spt="1" type="#_x0000_t1" style="position:absolute;left:22;top:73;width:6;height:5;visibility:visible;" fillcolor="#000000" stroked="f"/>
                  <v:shape id="shape 4" o:spid="_x0000_s4" o:spt="1" type="#_x0000_t1" style="position:absolute;left:22;top:73;width:6;height:5;visibility:visible;" filled="f" strokecolor="#000000" strokeweight="0.75pt">
                    <v:stroke dashstyle="solid"/>
                  </v:shape>
                  <v:shape id="shape 5" o:spid="_x0000_s5" style="position:absolute;left:26;top:76;width:14;height:8;visibility:visible;" path="m16160,1120l76780,1120m47211,0l46294,92269m0,100000l100000,99375e" coordsize="100000,100000" filled="f" strokecolor="#000000" strokeweight="1.25pt">
                    <v:path textboxrect="0,0,100000,100000"/>
                    <v:stroke dashstyle="solid"/>
                  </v:shape>
                  <v:shape id="shape 6" o:spid="_x0000_s6" style="position:absolute;left:36;top:86;width:6;height:6;v-text-anchor:middle;visibility:visible;" path="m0,49928l1002,39884l3873,30414l8606,21949l14632,14632l22093,8463l30558,3873l39884,1002l50069,0l60113,1002l69440,3873l77905,8463l85366,14632l91391,21949l96125,30414l98995,39884l100000,49928l98995,59970l96125,69440l91391,77905l85366,85366l77905,91391l69440,95981l60113,98995l50069,100000l39884,98995l30558,95981l22093,91391l14632,85366l8606,77905l3873,69440l1002,59970l0,49928xe" coordsize="100000,100000" filled="f" strokecolor="#000000" strokeweight="0.75pt">
                    <v:path textboxrect="0,0,100000,100000"/>
                    <v:stroke dashstyle="solid"/>
                    <v:textbox inset="0,0,0,0">
                      <w:txbxContent>
                        <w:p w14:paraId="270E2546" w14:textId="1D97AB62">
                          <w:pPr>
                            <w:pBdr/>
                            <w:spacing/>
                            <w:ind/>
                            <w:jc w:val="center"/>
                            <w:rPr/>
                          </w:pPr>
                          <w:r>
                            <w:t xml:space="preserve">?</w:t>
                          </w: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left:39;top:84;width:1;height:3;z-index:1;" stroked="f">
                    <v:imagedata r:id="rId9" o:title=""/>
                    <o:lock v:ext="edit" rotation="t"/>
                  </v:shape>
                  <v:line id="shape 8" o:spid="_x0000_s8" style="position:absolute;left:0;text-align:left;z-index:251664384;visibility:visible;" from="36.8pt,86.5pt" to="43.8pt,93.5pt" filled="f" strokecolor="#000000" strokeweight="2.00pt">
                    <v:stroke dashstyle="solid"/>
                  </v:line>
                  <v:shape id="shape 9" o:spid="_x0000_s9" o:spt="1" type="#_x0000_t1" style="position:absolute;left:24;top:86;width:6;height:5;visibility:visible;" filled="f" strokecolor="#000000" strokeweight="0.75pt">
                    <v:stroke dashstyle="solid"/>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left:26;top:84;width:1;height:3;z-index:1;" stroked="f">
                    <v:imagedata r:id="rId10" o:title=""/>
                    <o:lock v:ext="edit" rotation="t"/>
                  </v:shape>
                  <v:line id="shape 11" o:spid="_x0000_s11" style="position:absolute;left:0;text-align:left;z-index:251664384;visibility:visible;" from="24.5pt,86.5pt" to="30.5pt,92.1pt" filled="f" strokecolor="#000000" strokeweight="2.00pt">
                    <v:stroke dashstyle="solid"/>
                  </v:line>
                  <v:shape id="shape 12" o:spid="_x0000_s12" o:spt="1" type="#_x0000_t1" style="position:absolute;left:55;top:70;width:5;height:4;visibility:visible;" filled="f" strokecolor="#000000" strokeweight="0.75pt">
                    <v:stroke dashstyle="solid"/>
                  </v:shape>
                  <v:shape id="shape 13" o:spid="_x0000_s13" o:spt="1" type="#_x0000_t1" style="position:absolute;left:55;top:76;width:5;height:4;visibility:visible;" fillcolor="#000000" stroked="f"/>
                  <v:shape id="shape 14" o:spid="_x0000_s14" o:spt="1" type="#_x0000_t1" style="position:absolute;left:55;top:76;width:5;height:4;visibility:visible;" filled="f" strokecolor="#000000" strokeweight="0.75pt">
                    <v:stroke dashstyle="solid"/>
                  </v:shape>
                  <v:shape id="shape 15" o:spid="_x0000_s15" style="position:absolute;left:54;top:66;width:59;height:25;visibility:visible;" path="m0,16667l95,13678l400,10856l868,8289l1495,5933l2269,3956l3155,2271l4153,1051l5231,294l6375,0l93623,0l94766,294l95845,1051l96843,2271l97729,3956l98502,5933l99130,8289l99597,10856l99903,13678l100000,16667l100000,83333l99903,86363l99597,89183l99130,91750l98502,94106l97729,96086l96843,97727l95845,98988l94766,99745l93623,100000l6375,100000l5231,99745l4153,98988l3155,97727l2269,96086l1495,94106l868,91750l400,89183l95,86363l0,83333l0,16667xe" coordsize="100000,100000" filled="f" strokecolor="#000000" strokeweight="0.75pt">
                    <v:path textboxrect="0,0,100000,100000"/>
                    <v:stroke dashstyle="solid"/>
                  </v:shape>
                  <v:shape id="shape 16" o:spid="_x0000_s16" o:spt="1" type="#_x0000_t1" style="position:absolute;left:7;top:56;width:108;height:44;visibility:visible;" filled="f" strokecolor="#385D89" strokeweight="2.00pt">
                    <v:stroke dashstyle="solid"/>
                  </v:shape>
                  <v:shape id="shape 17" o:spid="_x0000_s17" o:spt="202" type="#_x0000_t202" style="position:absolute;left:63;top:83;width:45;height:7;v-text-anchor:top;visibility:visible;" filled="f" stroked="f">
                    <v:textbox inset="0,0,0,0">
                      <w:txbxContent>
                        <w:p w14:paraId="2D4E1CF2" w14:textId="68CBCD3E">
                          <w:pPr>
                            <w:pBdr/>
                            <w:spacing w:line="225" w:lineRule="exact"/>
                            <w:ind/>
                            <w:rPr>
                              <w:rFonts w:ascii="Calibri"/>
                            </w:rPr>
                          </w:pPr>
                          <w:r>
                            <w:rPr>
                              <w:rFonts w:ascii="Calibri"/>
                            </w:rPr>
                            <w:t xml:space="preserve">Individu dont la couleur de cheveux est inconnue</w:t>
                          </w:r>
                          <w:r>
                            <w:rPr>
                              <w:rFonts w:ascii="Calibri"/>
                            </w:rPr>
                          </w:r>
                        </w:p>
                      </w:txbxContent>
                    </v:textbox>
                  </v:shape>
                  <v:shape id="shape 18" o:spid="_x0000_s18" o:spt="202" type="#_x0000_t202" style="position:absolute;left:34;top:79;width:16;height:5;v-text-anchor:top;visibility:visible;" filled="f" stroked="f">
                    <v:textbox inset="0,0,0,0">
                      <w:txbxContent>
                        <w:p w14:paraId="28B92F3B" w14:textId="12E51653">
                          <w:pPr>
                            <w:pBdr/>
                            <w:spacing w:line="268" w:lineRule="exact"/>
                            <w:ind/>
                            <w:rPr>
                              <w:b/>
                              <w:sz w:val="24"/>
                            </w:rPr>
                          </w:pPr>
                          <w:r>
                            <w:rPr>
                              <w:b/>
                              <w:sz w:val="24"/>
                            </w:rPr>
                            <w:t xml:space="preserve">C</w:t>
                          </w:r>
                          <w:r>
                            <w:rPr>
                              <w:b/>
                              <w:sz w:val="24"/>
                            </w:rPr>
                            <w:t xml:space="preserve">ompagne de Florian</w:t>
                          </w:r>
                          <w:r>
                            <w:rPr>
                              <w:b/>
                              <w:sz w:val="24"/>
                            </w:rPr>
                          </w:r>
                        </w:p>
                      </w:txbxContent>
                    </v:textbox>
                  </v:shape>
                  <v:shape id="shape 19" o:spid="_x0000_s19" o:spt="202" type="#_x0000_t202" style="position:absolute;left:22;top:81;width:8;height:2;v-text-anchor:top;visibility:visible;" filled="f" stroked="f">
                    <v:textbox inset="0,0,0,0">
                      <w:txbxContent>
                        <w:p w14:paraId="6355B091" w14:textId="77777777">
                          <w:pPr>
                            <w:pBdr/>
                            <w:spacing w:line="268" w:lineRule="exact"/>
                            <w:ind/>
                            <w:rPr>
                              <w:b/>
                              <w:sz w:val="24"/>
                            </w:rPr>
                          </w:pPr>
                          <w:r>
                            <w:rPr>
                              <w:b/>
                              <w:sz w:val="24"/>
                            </w:rPr>
                            <w:t xml:space="preserve">Florian</w:t>
                          </w:r>
                          <w:r>
                            <w:rPr>
                              <w:b/>
                              <w:sz w:val="24"/>
                            </w:rPr>
                          </w:r>
                        </w:p>
                      </w:txbxContent>
                    </v:textbox>
                  </v:shape>
                  <v:shape id="shape 20" o:spid="_x0000_s20" o:spt="202" type="#_x0000_t202" style="position:absolute;left:63;top:71;width:19;height:4;v-text-anchor:top;visibility:visible;" filled="f" stroked="f">
                    <v:textbox inset="0,0,0,0">
                      <w:txbxContent>
                        <w:p w14:paraId="727C5BA3" w14:textId="31763799">
                          <w:pPr>
                            <w:pBdr/>
                            <w:spacing w:line="225" w:lineRule="exact"/>
                            <w:ind/>
                            <w:rPr>
                              <w:rFonts w:ascii="Calibri"/>
                            </w:rPr>
                          </w:pPr>
                          <w:r>
                            <w:rPr>
                              <w:rFonts w:ascii="Calibri"/>
                            </w:rPr>
                            <w:t xml:space="preserve">Individu non-roux</w:t>
                          </w:r>
                          <w:r>
                            <w:rPr>
                              <w:rFonts w:ascii="Calibri"/>
                            </w:rPr>
                          </w:r>
                        </w:p>
                        <w:p w14:paraId="27D473CD" w14:textId="77777777">
                          <w:pPr>
                            <w:pBdr/>
                            <w:spacing w:before="4"/>
                            <w:ind/>
                            <w:rPr>
                              <w:rFonts w:ascii="Calibri"/>
                              <w:sz w:val="17"/>
                            </w:rPr>
                          </w:pPr>
                          <w:r>
                            <w:rPr>
                              <w:rFonts w:ascii="Calibri"/>
                              <w:sz w:val="17"/>
                            </w:rPr>
                          </w:r>
                          <w:r>
                            <w:rPr>
                              <w:rFonts w:ascii="Calibri"/>
                              <w:sz w:val="17"/>
                            </w:rPr>
                          </w:r>
                        </w:p>
                        <w:p w14:paraId="1C6B556B" w14:textId="77777777">
                          <w:pPr>
                            <w:pBdr/>
                            <w:spacing w:line="265" w:lineRule="exact"/>
                            <w:ind/>
                            <w:rPr>
                              <w:rFonts w:ascii="Calibri"/>
                            </w:rPr>
                          </w:pPr>
                          <w:r>
                            <w:rPr>
                              <w:rFonts w:ascii="Calibri"/>
                            </w:rPr>
                            <w:t xml:space="preserve">Individu roux</w:t>
                          </w:r>
                          <w:r>
                            <w:rPr>
                              <w:rFonts w:ascii="Calibri"/>
                            </w:rPr>
                          </w:r>
                        </w:p>
                      </w:txbxContent>
                    </v:textbox>
                  </v:shape>
                  <v:shape id="shape 21" o:spid="_x0000_s21" o:spt="202" type="#_x0000_t202" style="position:absolute;left:57;top:67;width:8;height:2;v-text-anchor:top;visibility:visible;" filled="f" stroked="f">
                    <v:textbox inset="0,0,0,0">
                      <w:txbxContent>
                        <w:p w14:paraId="33703A5F" w14:textId="77777777">
                          <w:pPr>
                            <w:pBdr/>
                            <w:spacing w:line="221" w:lineRule="exact"/>
                            <w:ind/>
                            <w:rPr>
                              <w:rFonts w:ascii="Calibri" w:hAnsi="Calibri"/>
                            </w:rPr>
                          </w:pPr>
                          <w:r>
                            <w:rPr>
                              <w:rFonts w:ascii="Calibri" w:hAnsi="Calibri"/>
                              <w:u w:val="single"/>
                            </w:rPr>
                            <w:t xml:space="preserve">Légendes</w:t>
                          </w:r>
                          <w:r>
                            <w:rPr>
                              <w:rFonts w:ascii="Calibri" w:hAnsi="Calibri"/>
                            </w:rPr>
                          </w:r>
                        </w:p>
                      </w:txbxContent>
                    </v:textbox>
                  </v:shape>
                  <v:shape id="shape 22" o:spid="_x0000_s22" o:spt="202" type="#_x0000_t202" style="position:absolute;left:49;top:57;width:60;height:2;v-text-anchor:top;visibility:visible;" filled="f" stroked="f">
                    <v:textbox inset="0,0,0,0">
                      <w:txbxContent>
                        <w:p w14:paraId="51EECD02" w14:textId="77777777">
                          <w:pPr>
                            <w:pBdr/>
                            <w:spacing w:line="268" w:lineRule="exact"/>
                            <w:ind/>
                            <w:rPr>
                              <w:i/>
                              <w:sz w:val="24"/>
                            </w:rPr>
                          </w:pPr>
                          <w:r>
                            <w:rPr>
                              <w:i/>
                              <w:color w:val="1f487c"/>
                              <w:sz w:val="24"/>
                            </w:rPr>
                          </w:r>
                          <w:r>
                            <w:rPr>
                              <w:i/>
                              <w:sz w:val="24"/>
                            </w:rPr>
                          </w:r>
                        </w:p>
                      </w:txbxContent>
                    </v:textbox>
                  </v:shape>
                  <v:shape id="shape 23" o:spid="_x0000_s23" o:spt="202" type="#_x0000_t202" style="position:absolute;left:55;top:81;width:5;height:4;v-text-anchor:top;visibility:visible;" filled="f" strokecolor="#000000" strokeweight="0.75pt">
                    <v:stroke dashstyle="solid"/>
                    <v:textbox inset="0,0,0,0">
                      <w:txbxContent>
                        <w:p w14:paraId="513B98F9" w14:textId="77777777">
                          <w:pPr>
                            <w:pBdr/>
                            <w:spacing w:before="71"/>
                            <w:ind/>
                            <w:jc w:val="center"/>
                            <w:rPr>
                              <w:rFonts w:ascii="Calibri"/>
                            </w:rPr>
                          </w:pPr>
                          <w:r>
                            <w:rPr>
                              <w:rFonts w:ascii="Calibri"/>
                            </w:rPr>
                            <w:t xml:space="preserve">?</w:t>
                          </w:r>
                          <w:r>
                            <w:rPr>
                              <w:rFonts w:ascii="Calibri"/>
                            </w:rPr>
                          </w:r>
                        </w:p>
                      </w:txbxContent>
                    </v:textbox>
                  </v:shape>
                </v:group>
                <v:shape id="shape 24" o:spid="_x0000_s24" o:spt="202" type="#_x0000_t202" style="position:absolute;left:35051;top:12477;width:10217;height:2781;v-text-anchor:top;visibility:visible;" fillcolor="#FFFFFF" stroked="f" strokeweight="0.50pt">
                  <v:textbox inset="0,0,0,0">
                    <w:txbxContent>
                      <w:p w14:paraId="28E1B262" w14:textId="11B14F4A">
                        <w:pPr>
                          <w:pBdr/>
                          <w:spacing/>
                          <w:ind/>
                          <w:rPr>
                            <w:rFonts w:ascii="Calibri" w:hAnsi="Calibri" w:cs="Calibri"/>
                          </w:rPr>
                        </w:pPr>
                        <w:r>
                          <w:rPr>
                            <w:rFonts w:ascii="Calibri" w:hAnsi="Calibri" w:cs="Calibri"/>
                          </w:rPr>
                          <w:t xml:space="preserve">Individu roux</w:t>
                        </w:r>
                        <w:r>
                          <w:rPr>
                            <w:rFonts w:ascii="Calibri" w:hAnsi="Calibri" w:cs="Calibri"/>
                          </w:rPr>
                        </w:r>
                      </w:p>
                    </w:txbxContent>
                  </v:textbox>
                </v:shape>
                <v:shape id="shape 25" o:spid="_x0000_s25" o:spt="202" type="#_x0000_t202" style="position:absolute;left:6381;top:22764;width:10001;height:2095;v-text-anchor:top;visibility:visible;" filled="f" stroked="f">
                  <v:textbox inset="0,0,0,0">
                    <w:txbxContent>
                      <w:p w14:paraId="546CD2AC" w14:textId="667A44B7">
                        <w:pPr>
                          <w:pBdr/>
                          <w:spacing w:line="268" w:lineRule="exact"/>
                          <w:ind/>
                          <w:rPr>
                            <w:b/>
                            <w:sz w:val="24"/>
                          </w:rPr>
                        </w:pPr>
                        <w:r>
                          <w:rPr>
                            <w:b/>
                            <w:sz w:val="24"/>
                          </w:rPr>
                          <w:t xml:space="preserve">Fils de Florian</w:t>
                        </w:r>
                        <w:r>
                          <w:rPr>
                            <w:b/>
                            <w:sz w:val="24"/>
                          </w:rPr>
                        </w:r>
                      </w:p>
                    </w:txbxContent>
                  </v:textbox>
                </v:shape>
                <v:shape id="shape 26" o:spid="_x0000_s26" o:spt="202" type="#_x0000_t202" style="position:absolute;left:17049;top:22764;width:10001;height:2095;v-text-anchor:top;visibility:visible;" filled="f" stroked="f">
                  <v:textbox inset="0,0,0,0">
                    <w:txbxContent>
                      <w:p w14:paraId="08685BE3" w14:textId="53925295">
                        <w:pPr>
                          <w:pBdr/>
                          <w:spacing w:line="268" w:lineRule="exact"/>
                          <w:ind/>
                          <w:rPr>
                            <w:b/>
                            <w:sz w:val="24"/>
                          </w:rPr>
                        </w:pPr>
                        <w:r>
                          <w:rPr>
                            <w:b/>
                            <w:sz w:val="24"/>
                          </w:rPr>
                          <w:t xml:space="preserve">Fi</w:t>
                        </w:r>
                        <w:r>
                          <w:rPr>
                            <w:b/>
                            <w:sz w:val="24"/>
                          </w:rPr>
                          <w:t xml:space="preserve">lle</w:t>
                        </w:r>
                        <w:r>
                          <w:rPr>
                            <w:b/>
                            <w:sz w:val="24"/>
                          </w:rPr>
                          <w:t xml:space="preserve"> de Florian</w:t>
                        </w:r>
                        <w:r>
                          <w:rPr>
                            <w:b/>
                            <w:sz w:val="24"/>
                          </w:rPr>
                        </w:r>
                      </w:p>
                    </w:txbxContent>
                  </v:textbox>
                </v:shape>
              </v:group>
            </w:pict>
          </mc:Fallback>
        </mc:AlternateContent>
      </w:r>
    </w:p>
    <w:p w14:paraId="3278537E" w14:textId="77777777" w:rsidR="00681560" w:rsidRDefault="00681560">
      <w:pPr>
        <w:jc w:val="both"/>
      </w:pPr>
    </w:p>
    <w:p w14:paraId="4D27E47C" w14:textId="77777777" w:rsidR="00681560" w:rsidRDefault="00681560">
      <w:pPr>
        <w:jc w:val="both"/>
      </w:pPr>
    </w:p>
    <w:p w14:paraId="0E754F7A" w14:textId="77777777" w:rsidR="00681560" w:rsidRDefault="00681560">
      <w:pPr>
        <w:jc w:val="both"/>
      </w:pPr>
    </w:p>
    <w:p w14:paraId="4576BA69" w14:textId="77777777" w:rsidR="00681560" w:rsidRDefault="00681560">
      <w:pPr>
        <w:jc w:val="both"/>
      </w:pPr>
    </w:p>
    <w:p w14:paraId="76DA25BC" w14:textId="77777777" w:rsidR="00681560" w:rsidRDefault="00681560">
      <w:pPr>
        <w:jc w:val="both"/>
      </w:pPr>
    </w:p>
    <w:p w14:paraId="29E6841A" w14:textId="77777777" w:rsidR="00681560" w:rsidRDefault="00681560">
      <w:pPr>
        <w:jc w:val="both"/>
      </w:pPr>
    </w:p>
    <w:p w14:paraId="0B669504" w14:textId="77777777" w:rsidR="00681560" w:rsidRDefault="00681560">
      <w:pPr>
        <w:jc w:val="both"/>
      </w:pPr>
    </w:p>
    <w:p w14:paraId="796F7D70" w14:textId="77777777" w:rsidR="00681560" w:rsidRDefault="00681560">
      <w:pPr>
        <w:jc w:val="both"/>
      </w:pPr>
    </w:p>
    <w:p w14:paraId="452C1A5D" w14:textId="77777777" w:rsidR="00681560" w:rsidRDefault="00681560">
      <w:pPr>
        <w:jc w:val="both"/>
      </w:pPr>
    </w:p>
    <w:p w14:paraId="47FC322F" w14:textId="77777777" w:rsidR="00681560" w:rsidRDefault="00681560"/>
    <w:p w14:paraId="311E0B18" w14:textId="77777777" w:rsidR="00681560" w:rsidRDefault="00000000">
      <w:r>
        <w:br w:type="page" w:clear="all"/>
      </w:r>
    </w:p>
    <w:p w14:paraId="689C5F46" w14:textId="77777777" w:rsidR="00681560" w:rsidRDefault="00000000">
      <w:pPr>
        <w:spacing w:line="268" w:lineRule="exact"/>
        <w:rPr>
          <w:color w:val="000000" w:themeColor="text1"/>
          <w:sz w:val="24"/>
          <w:szCs w:val="24"/>
        </w:rPr>
      </w:pPr>
      <w:r>
        <w:rPr>
          <w:color w:val="000000" w:themeColor="text1"/>
          <w:sz w:val="24"/>
          <w:u w:val="single"/>
        </w:rPr>
        <w:lastRenderedPageBreak/>
        <w:t>Document 2</w:t>
      </w:r>
      <w:r>
        <w:rPr>
          <w:color w:val="000000" w:themeColor="text1"/>
          <w:sz w:val="24"/>
        </w:rPr>
        <w:t xml:space="preserve"> : Expression génétique et couleur de cheveux rousse.</w:t>
      </w:r>
    </w:p>
    <w:tbl>
      <w:tblPr>
        <w:tblStyle w:val="Grilledutableau"/>
        <w:tblW w:w="0" w:type="auto"/>
        <w:tblLook w:val="04A0" w:firstRow="1" w:lastRow="0" w:firstColumn="1" w:lastColumn="0" w:noHBand="0" w:noVBand="1"/>
      </w:tblPr>
      <w:tblGrid>
        <w:gridCol w:w="5233"/>
        <w:gridCol w:w="5233"/>
      </w:tblGrid>
      <w:tr w:rsidR="00681560" w14:paraId="22E22986" w14:textId="77777777">
        <w:tc>
          <w:tcPr>
            <w:tcW w:w="5233" w:type="dxa"/>
            <w:tcBorders>
              <w:top w:val="nil"/>
              <w:left w:val="nil"/>
              <w:bottom w:val="nil"/>
              <w:right w:val="nil"/>
            </w:tcBorders>
          </w:tcPr>
          <w:p w14:paraId="51FFEC2D" w14:textId="77777777" w:rsidR="00681560" w:rsidRDefault="00000000">
            <w:pPr>
              <w:jc w:val="center"/>
            </w:pPr>
            <w:r>
              <w:rPr>
                <w:i/>
                <w:noProof/>
                <w:color w:val="1F487C"/>
                <w:sz w:val="24"/>
              </w:rPr>
              <mc:AlternateContent>
                <mc:Choice Requires="wpg">
                  <w:drawing>
                    <wp:inline distT="0" distB="0" distL="0" distR="0" wp14:anchorId="2362256F" wp14:editId="0742EBE5">
                      <wp:extent cx="1895475" cy="225679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61313" name=""/>
                              <pic:cNvPicPr>
                                <a:picLocks noChangeAspect="1"/>
                              </pic:cNvPicPr>
                            </pic:nvPicPr>
                            <pic:blipFill rotWithShape="1">
                              <a:blip r:embed="rId11"/>
                              <a:stretch/>
                            </pic:blipFill>
                            <pic:spPr bwMode="auto">
                              <a:xfrm>
                                <a:off x="0" y="0"/>
                                <a:ext cx="1895474" cy="225678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9.25pt;height:177.70pt;mso-wrap-distance-left:0.00pt;mso-wrap-distance-top:0.00pt;mso-wrap-distance-right:0.00pt;mso-wrap-distance-bottom:0.00pt;rotation:0;z-index:1;" stroked="false">
                      <v:imagedata r:id="rId12" o:title=""/>
                      <o:lock v:ext="edit" rotation="t"/>
                    </v:shape>
                  </w:pict>
                </mc:Fallback>
              </mc:AlternateContent>
            </w:r>
          </w:p>
          <w:p w14:paraId="62145BD4" w14:textId="77777777" w:rsidR="00681560" w:rsidRDefault="00681560">
            <w:pPr>
              <w:spacing w:line="268" w:lineRule="exact"/>
              <w:rPr>
                <w:bCs/>
                <w:i/>
                <w:color w:val="1F487C"/>
                <w:sz w:val="24"/>
                <w:szCs w:val="24"/>
              </w:rPr>
            </w:pPr>
          </w:p>
        </w:tc>
        <w:tc>
          <w:tcPr>
            <w:tcW w:w="5233" w:type="dxa"/>
            <w:tcBorders>
              <w:top w:val="nil"/>
              <w:left w:val="nil"/>
              <w:bottom w:val="nil"/>
              <w:right w:val="nil"/>
            </w:tcBorders>
            <w:vAlign w:val="center"/>
          </w:tcPr>
          <w:p w14:paraId="4213B9EB" w14:textId="77777777" w:rsidR="00681560" w:rsidRDefault="00000000">
            <w:pPr>
              <w:jc w:val="both"/>
            </w:pPr>
            <w:r>
              <w:t>La couleur rousse est gouvernée par l’expression d’un gène localisé sur le chromosome 16, le gène MC1R. Il existe deux allèles à ce gène : l’allèle R et l’allèle r. L’allèle r, responsable de la couleur rousse, ne s’exprime que s’il est présent en deux exemplaires.</w:t>
            </w:r>
          </w:p>
          <w:p w14:paraId="09D0476A" w14:textId="77777777" w:rsidR="00681560" w:rsidRDefault="00000000">
            <w:pPr>
              <w:jc w:val="both"/>
            </w:pPr>
            <w:r>
              <w:t>Les schémas ci-contre représentent la paire de chromosomes n°16 de Florian et de sa compagne.</w:t>
            </w:r>
          </w:p>
          <w:p w14:paraId="16505539" w14:textId="77777777" w:rsidR="00681560" w:rsidRDefault="00681560">
            <w:pPr>
              <w:spacing w:line="268" w:lineRule="exact"/>
              <w:rPr>
                <w:bCs/>
                <w:i/>
                <w:color w:val="1F487C"/>
                <w:sz w:val="24"/>
                <w:szCs w:val="24"/>
              </w:rPr>
            </w:pPr>
          </w:p>
        </w:tc>
      </w:tr>
    </w:tbl>
    <w:p w14:paraId="595FCDE6" w14:textId="77777777" w:rsidR="00681560" w:rsidRDefault="00681560">
      <w:pPr>
        <w:spacing w:line="268" w:lineRule="exact"/>
        <w:rPr>
          <w:bCs/>
          <w:i/>
          <w:sz w:val="24"/>
          <w:szCs w:val="24"/>
        </w:rPr>
      </w:pPr>
    </w:p>
    <w:p w14:paraId="4B6AD0B0" w14:textId="77777777" w:rsidR="00681560" w:rsidRDefault="00000000">
      <w:pPr>
        <w:jc w:val="both"/>
      </w:pPr>
      <w:r>
        <w:rPr>
          <w:b/>
          <w:color w:val="00B0F0"/>
        </w:rPr>
        <w:t>Critères de réussite de la compétence travaillée :</w:t>
      </w:r>
    </w:p>
    <w:p w14:paraId="5BD4CB80" w14:textId="77777777" w:rsidR="00681560" w:rsidRDefault="00000000">
      <w:pPr>
        <w:spacing w:line="259" w:lineRule="auto"/>
        <w:rPr>
          <w:u w:val="single"/>
        </w:rPr>
      </w:pPr>
      <w:r>
        <w:rPr>
          <w:u w:val="single"/>
        </w:rPr>
        <w:t>Construire un texte argumenté (= texte explicatif où les idées clés sont associées à au moins un argument scientifique)</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681560" w14:paraId="130F74A7"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D8FC5FE" w14:textId="77777777" w:rsidR="00681560" w:rsidRDefault="00000000">
            <w:pPr>
              <w:spacing w:after="0" w:line="240" w:lineRule="auto"/>
              <w:jc w:val="center"/>
              <w:rPr>
                <w:rFonts w:cs="Arial"/>
                <w:b/>
              </w:rPr>
            </w:pPr>
            <w:r>
              <w:rPr>
                <w:rFonts w:cs="Arial"/>
                <w:b/>
              </w:rPr>
              <w:t xml:space="preserve">Je réussis si : </w:t>
            </w:r>
          </w:p>
          <w:p w14:paraId="5FAB689B" w14:textId="77777777" w:rsidR="00681560" w:rsidRDefault="00000000">
            <w:pPr>
              <w:spacing w:after="0" w:line="240" w:lineRule="auto"/>
              <w:jc w:val="right"/>
              <w:rPr>
                <w:rFonts w:cs="Arial"/>
                <w:b/>
              </w:rPr>
            </w:pPr>
            <w:r>
              <w:rPr>
                <w:rFonts w:cs="Arial"/>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DD8D926" w14:textId="77777777" w:rsidR="00681560" w:rsidRDefault="00000000">
            <w:pPr>
              <w:spacing w:after="0" w:line="240" w:lineRule="auto"/>
              <w:jc w:val="center"/>
              <w:rPr>
                <w:rFonts w:cs="Arial"/>
                <w:b/>
              </w:rPr>
            </w:pPr>
            <w:r>
              <w:rPr>
                <w:rFonts w:cs="Arial"/>
                <w:b/>
              </w:rPr>
              <w:t>Evaluation</w:t>
            </w:r>
          </w:p>
        </w:tc>
      </w:tr>
      <w:tr w:rsidR="00681560" w14:paraId="057D5B7E"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2FAE915" w14:textId="77777777" w:rsidR="00681560" w:rsidRDefault="00000000">
            <w:pPr>
              <w:pStyle w:val="TableParagraph"/>
              <w:spacing w:before="33" w:line="232" w:lineRule="auto"/>
              <w:ind w:left="85" w:right="105"/>
              <w:rPr>
                <w:rFonts w:asciiTheme="minorHAnsi" w:hAnsiTheme="minorHAnsi"/>
              </w:rPr>
            </w:pPr>
            <w:r>
              <w:rPr>
                <w:rFonts w:asciiTheme="minorHAnsi" w:hAnsiTheme="minorHAnsi"/>
                <w:u w:val="single"/>
              </w:rPr>
              <w:t>PERTINENCE :</w:t>
            </w:r>
            <w:r>
              <w:rPr>
                <w:rFonts w:asciiTheme="minorHAnsi" w:hAnsiTheme="minorHAnsi"/>
              </w:rPr>
              <w:t xml:space="preserve"> </w:t>
            </w:r>
          </w:p>
          <w:p w14:paraId="7ECCB03A" w14:textId="77777777" w:rsidR="00681560" w:rsidRDefault="00000000">
            <w:pPr>
              <w:pStyle w:val="TableParagraph"/>
              <w:spacing w:before="33" w:line="232" w:lineRule="auto"/>
              <w:ind w:left="85" w:right="105"/>
              <w:rPr>
                <w:rFonts w:asciiTheme="minorHAnsi" w:hAnsiTheme="minorHAnsi"/>
                <w:b/>
              </w:rPr>
            </w:pPr>
            <w:r>
              <w:rPr>
                <w:rFonts w:asciiTheme="minorHAnsi" w:hAnsiTheme="minorHAnsi"/>
              </w:rPr>
              <w:t xml:space="preserve">J’utilise uniquement les arguments </w:t>
            </w:r>
            <w:r>
              <w:rPr>
                <w:rFonts w:asciiTheme="minorHAnsi" w:hAnsiTheme="minorHAnsi"/>
                <w:b/>
              </w:rPr>
              <w:t xml:space="preserve">utiles. </w:t>
            </w:r>
          </w:p>
          <w:p w14:paraId="0D91ACF7" w14:textId="77777777" w:rsidR="00681560" w:rsidRDefault="00000000">
            <w:pPr>
              <w:pStyle w:val="TableParagraph"/>
              <w:spacing w:before="33" w:line="232" w:lineRule="auto"/>
              <w:ind w:left="85" w:right="105"/>
              <w:rPr>
                <w:rFonts w:asciiTheme="minorHAnsi" w:hAnsiTheme="minorHAnsi"/>
              </w:rPr>
            </w:pPr>
            <w:r>
              <w:rPr>
                <w:rFonts w:asciiTheme="minorHAnsi" w:hAnsiTheme="minorHAnsi"/>
              </w:rPr>
              <w:t>J’enchaine</w:t>
            </w:r>
            <w:r>
              <w:rPr>
                <w:rFonts w:asciiTheme="minorHAnsi" w:hAnsiTheme="minorHAnsi"/>
                <w:spacing w:val="-7"/>
              </w:rPr>
              <w:t xml:space="preserve"> </w:t>
            </w:r>
            <w:r>
              <w:rPr>
                <w:rFonts w:asciiTheme="minorHAnsi" w:hAnsiTheme="minorHAnsi"/>
              </w:rPr>
              <w:t>les</w:t>
            </w:r>
            <w:r>
              <w:rPr>
                <w:rFonts w:asciiTheme="minorHAnsi" w:hAnsiTheme="minorHAnsi"/>
                <w:spacing w:val="-7"/>
              </w:rPr>
              <w:t xml:space="preserve"> idées clés </w:t>
            </w:r>
            <w:r>
              <w:rPr>
                <w:rFonts w:asciiTheme="minorHAnsi" w:hAnsiTheme="minorHAnsi"/>
              </w:rPr>
              <w:t>de</w:t>
            </w:r>
            <w:r>
              <w:rPr>
                <w:rFonts w:asciiTheme="minorHAnsi" w:hAnsiTheme="minorHAnsi"/>
                <w:spacing w:val="-7"/>
              </w:rPr>
              <w:t xml:space="preserve"> </w:t>
            </w:r>
            <w:r>
              <w:rPr>
                <w:rFonts w:asciiTheme="minorHAnsi" w:hAnsiTheme="minorHAnsi"/>
              </w:rPr>
              <w:t>façon</w:t>
            </w:r>
            <w:r>
              <w:rPr>
                <w:rFonts w:asciiTheme="minorHAnsi" w:hAnsiTheme="minorHAnsi"/>
                <w:spacing w:val="-7"/>
              </w:rPr>
              <w:t xml:space="preserve"> </w:t>
            </w:r>
            <w:r>
              <w:rPr>
                <w:rFonts w:asciiTheme="minorHAnsi" w:hAnsiTheme="minorHAnsi"/>
                <w:b/>
              </w:rPr>
              <w:t>logique</w:t>
            </w:r>
            <w:r>
              <w:rPr>
                <w:rFonts w:asciiTheme="minorHAnsi" w:hAnsiTheme="minorHAnsi"/>
                <w:b/>
                <w:spacing w:val="-7"/>
              </w:rPr>
              <w:t xml:space="preserve"> </w:t>
            </w:r>
            <w:r>
              <w:rPr>
                <w:rFonts w:asciiTheme="minorHAnsi" w:hAnsiTheme="minorHAnsi"/>
                <w:b/>
              </w:rPr>
              <w:t>(connecteurs</w:t>
            </w:r>
            <w:r>
              <w:rPr>
                <w:rFonts w:asciiTheme="minorHAnsi" w:hAnsiTheme="minorHAnsi"/>
                <w:b/>
                <w:spacing w:val="-7"/>
              </w:rPr>
              <w:t xml:space="preserve"> </w:t>
            </w:r>
            <w:r>
              <w:rPr>
                <w:rFonts w:asciiTheme="minorHAnsi" w:hAnsiTheme="minorHAnsi"/>
                <w:b/>
              </w:rPr>
              <w:t>logiques corrects)</w:t>
            </w:r>
            <w:r>
              <w:rPr>
                <w:rFonts w:asciiTheme="minorHAnsi" w:hAnsiTheme="minorHAnsi"/>
                <w:b/>
                <w:spacing w:val="-7"/>
              </w:rPr>
              <w:t xml:space="preserve"> </w:t>
            </w:r>
            <w:r>
              <w:rPr>
                <w:rFonts w:asciiTheme="minorHAnsi" w:hAnsiTheme="minorHAnsi"/>
              </w:rPr>
              <w:t>pour</w:t>
            </w:r>
            <w:r>
              <w:rPr>
                <w:rFonts w:asciiTheme="minorHAnsi" w:hAnsiTheme="minorHAnsi"/>
                <w:spacing w:val="-7"/>
              </w:rPr>
              <w:t xml:space="preserve"> </w:t>
            </w:r>
            <w:r>
              <w:rPr>
                <w:rFonts w:asciiTheme="minorHAnsi" w:hAnsiTheme="minorHAnsi"/>
              </w:rPr>
              <w:t>répondre</w:t>
            </w:r>
            <w:r>
              <w:rPr>
                <w:rFonts w:asciiTheme="minorHAnsi" w:hAnsiTheme="minorHAnsi"/>
                <w:spacing w:val="-7"/>
              </w:rPr>
              <w:t xml:space="preserve"> </w:t>
            </w:r>
            <w:r>
              <w:rPr>
                <w:rFonts w:asciiTheme="minorHAnsi" w:hAnsiTheme="minorHAnsi"/>
              </w:rPr>
              <w:t>de</w:t>
            </w:r>
            <w:r>
              <w:rPr>
                <w:rFonts w:asciiTheme="minorHAnsi" w:hAnsiTheme="minorHAnsi"/>
                <w:spacing w:val="-7"/>
              </w:rPr>
              <w:t xml:space="preserve"> </w:t>
            </w:r>
            <w:r>
              <w:rPr>
                <w:rFonts w:asciiTheme="minorHAnsi" w:hAnsiTheme="minorHAnsi"/>
              </w:rPr>
              <w:t>façon</w:t>
            </w:r>
            <w:r>
              <w:rPr>
                <w:rFonts w:asciiTheme="minorHAnsi" w:hAnsiTheme="minorHAnsi"/>
                <w:spacing w:val="-7"/>
              </w:rPr>
              <w:t xml:space="preserve"> </w:t>
            </w:r>
            <w:r>
              <w:rPr>
                <w:rFonts w:asciiTheme="minorHAnsi" w:hAnsiTheme="minorHAnsi"/>
              </w:rPr>
              <w:t xml:space="preserve">cohérente au problème. </w:t>
            </w:r>
          </w:p>
          <w:p w14:paraId="28A53801" w14:textId="77777777" w:rsidR="00681560" w:rsidRDefault="00000000">
            <w:pPr>
              <w:pStyle w:val="TableParagraph"/>
              <w:spacing w:before="33" w:line="232" w:lineRule="auto"/>
              <w:ind w:left="85" w:right="105"/>
              <w:rPr>
                <w:rFonts w:asciiTheme="minorHAnsi" w:hAnsiTheme="minorHAnsi"/>
              </w:rPr>
            </w:pPr>
            <w:r>
              <w:rPr>
                <w:rFonts w:asciiTheme="minorHAnsi" w:hAnsiTheme="minorHAnsi"/>
              </w:rPr>
              <w:t xml:space="preserve">J’associe (mets en relation) les </w:t>
            </w:r>
            <w:r>
              <w:rPr>
                <w:rFonts w:asciiTheme="minorHAnsi" w:hAnsiTheme="minorHAnsi"/>
                <w:b/>
              </w:rPr>
              <w:t>arguments</w:t>
            </w:r>
            <w:r>
              <w:rPr>
                <w:rFonts w:asciiTheme="minorHAnsi" w:hAnsiTheme="minorHAnsi"/>
              </w:rPr>
              <w:t xml:space="preserve"> aux </w:t>
            </w:r>
            <w:r>
              <w:rPr>
                <w:rFonts w:asciiTheme="minorHAnsi" w:hAnsiTheme="minorHAnsi"/>
                <w:b/>
              </w:rPr>
              <w:t>idées-clés (grâce à des connecteurs</w:t>
            </w:r>
            <w:r>
              <w:rPr>
                <w:rFonts w:asciiTheme="minorHAnsi" w:hAnsiTheme="minorHAnsi"/>
                <w:b/>
                <w:spacing w:val="-7"/>
              </w:rPr>
              <w:t xml:space="preserve"> </w:t>
            </w:r>
            <w:r>
              <w:rPr>
                <w:rFonts w:asciiTheme="minorHAnsi" w:hAnsiTheme="minorHAnsi"/>
                <w:b/>
              </w:rPr>
              <w:t>logiques)</w:t>
            </w:r>
            <w:r>
              <w:rPr>
                <w:rFonts w:asciiTheme="minorHAnsi" w:hAnsiTheme="minorHAnsi"/>
              </w:rPr>
              <w:t xml:space="preserve">. </w:t>
            </w:r>
          </w:p>
        </w:tc>
        <w:tc>
          <w:tcPr>
            <w:tcW w:w="1503" w:type="dxa"/>
            <w:tcBorders>
              <w:top w:val="single" w:sz="4" w:space="0" w:color="auto"/>
              <w:left w:val="single" w:sz="4" w:space="0" w:color="auto"/>
              <w:bottom w:val="single" w:sz="4" w:space="0" w:color="auto"/>
              <w:right w:val="single" w:sz="4" w:space="0" w:color="auto"/>
            </w:tcBorders>
          </w:tcPr>
          <w:p w14:paraId="656241A6" w14:textId="77777777" w:rsidR="00681560" w:rsidRDefault="00681560">
            <w:pPr>
              <w:jc w:val="center"/>
              <w:rPr>
                <w:rFonts w:cs="Arial"/>
              </w:rPr>
            </w:pPr>
          </w:p>
        </w:tc>
      </w:tr>
      <w:tr w:rsidR="00681560" w14:paraId="2C7E031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52BB09D" w14:textId="77777777" w:rsidR="00681560" w:rsidRDefault="00000000">
            <w:pPr>
              <w:pStyle w:val="TableParagraph"/>
              <w:spacing w:line="232" w:lineRule="auto"/>
              <w:ind w:left="85"/>
              <w:rPr>
                <w:rFonts w:asciiTheme="minorHAnsi" w:hAnsiTheme="minorHAnsi"/>
              </w:rPr>
            </w:pPr>
            <w:r>
              <w:rPr>
                <w:rFonts w:asciiTheme="minorHAnsi" w:hAnsiTheme="minorHAnsi"/>
                <w:u w:val="single"/>
              </w:rPr>
              <w:t>COMPLETUDE</w:t>
            </w:r>
            <w:r>
              <w:rPr>
                <w:rFonts w:asciiTheme="minorHAnsi" w:hAnsiTheme="minorHAnsi"/>
                <w:spacing w:val="-7"/>
                <w:u w:val="single"/>
              </w:rPr>
              <w:t xml:space="preserve"> </w:t>
            </w:r>
            <w:r>
              <w:rPr>
                <w:rFonts w:asciiTheme="minorHAnsi" w:hAnsiTheme="minorHAnsi"/>
                <w:u w:val="single"/>
              </w:rPr>
              <w:t>:</w:t>
            </w:r>
            <w:r>
              <w:rPr>
                <w:rFonts w:asciiTheme="minorHAnsi" w:hAnsiTheme="minorHAnsi"/>
                <w:spacing w:val="-6"/>
              </w:rPr>
              <w:t xml:space="preserve"> </w:t>
            </w:r>
            <w:r>
              <w:rPr>
                <w:rFonts w:asciiTheme="minorHAnsi" w:hAnsiTheme="minorHAnsi"/>
              </w:rPr>
              <w:t>J’ai identifié dans mon texte</w:t>
            </w:r>
            <w:r>
              <w:rPr>
                <w:rFonts w:asciiTheme="minorHAnsi" w:hAnsiTheme="minorHAnsi"/>
                <w:spacing w:val="-6"/>
              </w:rPr>
              <w:t xml:space="preserve"> </w:t>
            </w:r>
            <w:r>
              <w:rPr>
                <w:rFonts w:asciiTheme="minorHAnsi" w:hAnsiTheme="minorHAnsi"/>
                <w:b/>
              </w:rPr>
              <w:t>toutes</w:t>
            </w:r>
            <w:r>
              <w:rPr>
                <w:rFonts w:asciiTheme="minorHAnsi" w:hAnsiTheme="minorHAnsi"/>
                <w:b/>
                <w:spacing w:val="-7"/>
              </w:rPr>
              <w:t xml:space="preserve"> </w:t>
            </w:r>
            <w:r>
              <w:rPr>
                <w:rFonts w:asciiTheme="minorHAnsi" w:hAnsiTheme="minorHAnsi"/>
              </w:rPr>
              <w:t>les</w:t>
            </w:r>
            <w:r>
              <w:rPr>
                <w:rFonts w:asciiTheme="minorHAnsi" w:hAnsiTheme="minorHAnsi"/>
                <w:spacing w:val="-6"/>
              </w:rPr>
              <w:t xml:space="preserve"> </w:t>
            </w:r>
            <w:r>
              <w:rPr>
                <w:rFonts w:asciiTheme="minorHAnsi" w:hAnsiTheme="minorHAnsi"/>
              </w:rPr>
              <w:t>idées-clé</w:t>
            </w:r>
            <w:r>
              <w:rPr>
                <w:rFonts w:asciiTheme="minorHAnsi" w:hAnsiTheme="minorHAnsi"/>
                <w:spacing w:val="-6"/>
              </w:rPr>
              <w:t xml:space="preserve"> </w:t>
            </w:r>
            <w:r>
              <w:rPr>
                <w:rFonts w:asciiTheme="minorHAnsi" w:hAnsiTheme="minorHAnsi"/>
              </w:rPr>
              <w:t>et</w:t>
            </w:r>
            <w:r>
              <w:rPr>
                <w:rFonts w:asciiTheme="minorHAnsi" w:hAnsiTheme="minorHAnsi"/>
                <w:spacing w:val="-6"/>
              </w:rPr>
              <w:t xml:space="preserve"> </w:t>
            </w:r>
            <w:r>
              <w:rPr>
                <w:rFonts w:asciiTheme="minorHAnsi" w:hAnsiTheme="minorHAnsi"/>
              </w:rPr>
              <w:t>arguments</w:t>
            </w:r>
            <w:r>
              <w:rPr>
                <w:rFonts w:asciiTheme="minorHAnsi" w:hAnsiTheme="minorHAnsi"/>
                <w:spacing w:val="-6"/>
              </w:rPr>
              <w:t xml:space="preserve"> </w:t>
            </w:r>
            <w:r>
              <w:rPr>
                <w:rFonts w:asciiTheme="minorHAnsi" w:hAnsiTheme="minorHAnsi"/>
              </w:rPr>
              <w:t>utiles</w:t>
            </w:r>
            <w:r>
              <w:rPr>
                <w:rFonts w:asciiTheme="minorHAnsi" w:hAnsiTheme="minorHAnsi"/>
                <w:spacing w:val="-6"/>
              </w:rPr>
              <w:t xml:space="preserve"> </w:t>
            </w:r>
            <w:r>
              <w:rPr>
                <w:rFonts w:asciiTheme="minorHAnsi" w:hAnsiTheme="minorHAnsi"/>
              </w:rPr>
              <w:t>(issus</w:t>
            </w:r>
            <w:r>
              <w:rPr>
                <w:rFonts w:asciiTheme="minorHAnsi" w:hAnsiTheme="minorHAnsi"/>
                <w:spacing w:val="-6"/>
              </w:rPr>
              <w:t xml:space="preserve"> </w:t>
            </w:r>
            <w:r>
              <w:rPr>
                <w:rFonts w:asciiTheme="minorHAnsi" w:hAnsiTheme="minorHAnsi"/>
              </w:rPr>
              <w:t>des</w:t>
            </w:r>
            <w:r>
              <w:rPr>
                <w:rFonts w:asciiTheme="minorHAnsi" w:hAnsiTheme="minorHAnsi"/>
                <w:spacing w:val="-6"/>
              </w:rPr>
              <w:t xml:space="preserve"> </w:t>
            </w:r>
            <w:r>
              <w:rPr>
                <w:rFonts w:asciiTheme="minorHAnsi" w:hAnsiTheme="minorHAnsi"/>
              </w:rPr>
              <w:t>documents).</w:t>
            </w:r>
            <w:r>
              <w:rPr>
                <w:rFonts w:asciiTheme="minorHAnsi" w:hAnsiTheme="minorHAnsi"/>
                <w:spacing w:val="-6"/>
              </w:rPr>
              <w:t xml:space="preserve"> </w:t>
            </w:r>
          </w:p>
        </w:tc>
        <w:tc>
          <w:tcPr>
            <w:tcW w:w="1503" w:type="dxa"/>
            <w:tcBorders>
              <w:top w:val="single" w:sz="4" w:space="0" w:color="auto"/>
              <w:left w:val="single" w:sz="4" w:space="0" w:color="auto"/>
              <w:bottom w:val="single" w:sz="4" w:space="0" w:color="auto"/>
              <w:right w:val="single" w:sz="4" w:space="0" w:color="auto"/>
            </w:tcBorders>
          </w:tcPr>
          <w:p w14:paraId="68234795" w14:textId="77777777" w:rsidR="00681560" w:rsidRDefault="00681560">
            <w:pPr>
              <w:jc w:val="center"/>
              <w:rPr>
                <w:rFonts w:cs="Arial"/>
              </w:rPr>
            </w:pPr>
          </w:p>
        </w:tc>
      </w:tr>
      <w:tr w:rsidR="00681560" w14:paraId="3F332D64"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7949224E" w14:textId="77777777" w:rsidR="00681560" w:rsidRDefault="00000000">
            <w:pPr>
              <w:pStyle w:val="TableParagraph"/>
              <w:spacing w:before="105" w:line="264" w:lineRule="exact"/>
              <w:ind w:left="85"/>
              <w:rPr>
                <w:rFonts w:asciiTheme="minorHAnsi" w:hAnsiTheme="minorHAnsi"/>
                <w:b/>
              </w:rPr>
            </w:pPr>
            <w:r>
              <w:rPr>
                <w:rFonts w:asciiTheme="minorHAnsi" w:hAnsiTheme="minorHAnsi"/>
                <w:u w:val="single"/>
              </w:rPr>
              <w:t>EXACTITUDE</w:t>
            </w:r>
            <w:r>
              <w:rPr>
                <w:rFonts w:asciiTheme="minorHAnsi" w:hAnsiTheme="minorHAnsi"/>
                <w:spacing w:val="-2"/>
                <w:u w:val="single"/>
              </w:rPr>
              <w:t xml:space="preserve"> </w:t>
            </w:r>
            <w:r>
              <w:rPr>
                <w:rFonts w:asciiTheme="minorHAnsi" w:hAnsiTheme="minorHAnsi"/>
                <w:u w:val="single"/>
              </w:rPr>
              <w:t>:</w:t>
            </w:r>
            <w:r>
              <w:rPr>
                <w:rFonts w:asciiTheme="minorHAnsi" w:hAnsiTheme="minorHAnsi"/>
              </w:rPr>
              <w:t xml:space="preserve"> Je</w:t>
            </w:r>
            <w:r>
              <w:rPr>
                <w:rFonts w:asciiTheme="minorHAnsi" w:hAnsiTheme="minorHAnsi"/>
                <w:spacing w:val="-2"/>
              </w:rPr>
              <w:t xml:space="preserve"> </w:t>
            </w:r>
            <w:r>
              <w:rPr>
                <w:rFonts w:asciiTheme="minorHAnsi" w:hAnsiTheme="minorHAnsi"/>
              </w:rPr>
              <w:t>suis</w:t>
            </w:r>
            <w:r>
              <w:rPr>
                <w:rFonts w:asciiTheme="minorHAnsi" w:hAnsiTheme="minorHAnsi"/>
                <w:spacing w:val="-1"/>
              </w:rPr>
              <w:t xml:space="preserve"> </w:t>
            </w:r>
            <w:r>
              <w:rPr>
                <w:rFonts w:asciiTheme="minorHAnsi" w:hAnsiTheme="minorHAnsi"/>
                <w:b/>
                <w:spacing w:val="-2"/>
              </w:rPr>
              <w:t>rigoureux /rigoureuse</w:t>
            </w:r>
          </w:p>
          <w:p w14:paraId="05B5F6D6" w14:textId="77777777" w:rsidR="00681560" w:rsidRDefault="00000000">
            <w:pPr>
              <w:pStyle w:val="TableParagraph"/>
              <w:numPr>
                <w:ilvl w:val="0"/>
                <w:numId w:val="5"/>
              </w:numPr>
              <w:tabs>
                <w:tab w:val="left" w:pos="805"/>
              </w:tabs>
              <w:spacing w:line="260" w:lineRule="exact"/>
              <w:rPr>
                <w:rFonts w:asciiTheme="minorHAnsi" w:hAnsiTheme="minorHAnsi"/>
              </w:rPr>
            </w:pPr>
            <w:r>
              <w:rPr>
                <w:rFonts w:asciiTheme="minorHAnsi" w:hAnsiTheme="minorHAnsi"/>
              </w:rPr>
              <w:t>quantification</w:t>
            </w:r>
            <w:r>
              <w:rPr>
                <w:rFonts w:asciiTheme="minorHAnsi" w:hAnsiTheme="minorHAnsi"/>
                <w:spacing w:val="-6"/>
              </w:rPr>
              <w:t xml:space="preserve"> </w:t>
            </w:r>
            <w:r>
              <w:rPr>
                <w:rFonts w:asciiTheme="minorHAnsi" w:hAnsiTheme="minorHAnsi"/>
              </w:rPr>
              <w:t>des</w:t>
            </w:r>
            <w:r>
              <w:rPr>
                <w:rFonts w:asciiTheme="minorHAnsi" w:hAnsiTheme="minorHAnsi"/>
                <w:spacing w:val="-5"/>
              </w:rPr>
              <w:t xml:space="preserve"> </w:t>
            </w:r>
            <w:r>
              <w:rPr>
                <w:rFonts w:asciiTheme="minorHAnsi" w:hAnsiTheme="minorHAnsi"/>
              </w:rPr>
              <w:t>données</w:t>
            </w:r>
            <w:r>
              <w:rPr>
                <w:rFonts w:asciiTheme="minorHAnsi" w:hAnsiTheme="minorHAnsi"/>
                <w:spacing w:val="-5"/>
              </w:rPr>
              <w:t xml:space="preserve"> </w:t>
            </w:r>
            <w:r>
              <w:rPr>
                <w:rFonts w:asciiTheme="minorHAnsi" w:hAnsiTheme="minorHAnsi"/>
              </w:rPr>
              <w:t>si</w:t>
            </w:r>
            <w:r>
              <w:rPr>
                <w:rFonts w:asciiTheme="minorHAnsi" w:hAnsiTheme="minorHAnsi"/>
                <w:spacing w:val="-5"/>
              </w:rPr>
              <w:t xml:space="preserve"> </w:t>
            </w:r>
            <w:r>
              <w:rPr>
                <w:rFonts w:asciiTheme="minorHAnsi" w:hAnsiTheme="minorHAnsi"/>
                <w:spacing w:val="-2"/>
              </w:rPr>
              <w:t>possible.</w:t>
            </w:r>
          </w:p>
          <w:p w14:paraId="30CB23D2" w14:textId="77777777" w:rsidR="00681560" w:rsidRDefault="00000000">
            <w:pPr>
              <w:pStyle w:val="TableParagraph"/>
              <w:numPr>
                <w:ilvl w:val="0"/>
                <w:numId w:val="5"/>
              </w:numPr>
              <w:tabs>
                <w:tab w:val="left" w:pos="805"/>
              </w:tabs>
              <w:spacing w:line="260" w:lineRule="exact"/>
              <w:rPr>
                <w:rFonts w:asciiTheme="minorHAnsi" w:hAnsiTheme="minorHAnsi"/>
              </w:rPr>
            </w:pPr>
            <w:r>
              <w:rPr>
                <w:rFonts w:asciiTheme="minorHAnsi" w:hAnsiTheme="minorHAnsi"/>
              </w:rPr>
              <w:t>vocabulaire</w:t>
            </w:r>
            <w:r>
              <w:rPr>
                <w:rFonts w:asciiTheme="minorHAnsi" w:hAnsiTheme="minorHAnsi"/>
                <w:spacing w:val="-7"/>
              </w:rPr>
              <w:t xml:space="preserve"> </w:t>
            </w:r>
            <w:r>
              <w:rPr>
                <w:rFonts w:asciiTheme="minorHAnsi" w:hAnsiTheme="minorHAnsi"/>
              </w:rPr>
              <w:t>scientifique</w:t>
            </w:r>
            <w:r>
              <w:rPr>
                <w:rFonts w:asciiTheme="minorHAnsi" w:hAnsiTheme="minorHAnsi"/>
                <w:spacing w:val="-7"/>
              </w:rPr>
              <w:t xml:space="preserve"> </w:t>
            </w:r>
            <w:r>
              <w:rPr>
                <w:rFonts w:asciiTheme="minorHAnsi" w:hAnsiTheme="minorHAnsi"/>
              </w:rPr>
              <w:t>exact</w:t>
            </w:r>
            <w:r>
              <w:rPr>
                <w:rFonts w:asciiTheme="minorHAnsi" w:hAnsiTheme="minorHAnsi"/>
                <w:spacing w:val="-7"/>
              </w:rPr>
              <w:t xml:space="preserve"> </w:t>
            </w:r>
            <w:r>
              <w:rPr>
                <w:rFonts w:asciiTheme="minorHAnsi" w:hAnsiTheme="minorHAnsi"/>
              </w:rPr>
              <w:t>et</w:t>
            </w:r>
            <w:r>
              <w:rPr>
                <w:rFonts w:asciiTheme="minorHAnsi" w:hAnsiTheme="minorHAnsi"/>
                <w:spacing w:val="-6"/>
              </w:rPr>
              <w:t xml:space="preserve"> </w:t>
            </w:r>
            <w:r>
              <w:rPr>
                <w:rFonts w:asciiTheme="minorHAnsi" w:hAnsiTheme="minorHAnsi"/>
                <w:spacing w:val="-2"/>
              </w:rPr>
              <w:t>précis.</w:t>
            </w:r>
          </w:p>
          <w:p w14:paraId="7C29EBFA" w14:textId="77777777" w:rsidR="00681560" w:rsidRDefault="00000000">
            <w:pPr>
              <w:pStyle w:val="TableParagraph"/>
              <w:numPr>
                <w:ilvl w:val="0"/>
                <w:numId w:val="5"/>
              </w:numPr>
              <w:tabs>
                <w:tab w:val="left" w:pos="805"/>
              </w:tabs>
              <w:spacing w:line="264" w:lineRule="exact"/>
              <w:rPr>
                <w:rFonts w:asciiTheme="minorHAnsi" w:hAnsiTheme="minorHAnsi"/>
                <w:b/>
              </w:rPr>
            </w:pPr>
            <w:r>
              <w:rPr>
                <w:rFonts w:asciiTheme="minorHAnsi" w:hAnsiTheme="minorHAnsi"/>
                <w:b/>
              </w:rPr>
              <w:t>sans</w:t>
            </w:r>
            <w:r>
              <w:rPr>
                <w:rFonts w:asciiTheme="minorHAnsi" w:hAnsiTheme="minorHAnsi"/>
                <w:b/>
                <w:spacing w:val="-5"/>
              </w:rPr>
              <w:t xml:space="preserve"> </w:t>
            </w:r>
            <w:r>
              <w:rPr>
                <w:rFonts w:asciiTheme="minorHAnsi" w:hAnsiTheme="minorHAnsi"/>
                <w:b/>
              </w:rPr>
              <w:t>déformation</w:t>
            </w:r>
            <w:r>
              <w:rPr>
                <w:rFonts w:asciiTheme="minorHAnsi" w:hAnsiTheme="minorHAnsi"/>
                <w:b/>
                <w:spacing w:val="-3"/>
              </w:rPr>
              <w:t xml:space="preserve"> </w:t>
            </w:r>
            <w:r>
              <w:rPr>
                <w:rFonts w:asciiTheme="minorHAnsi" w:hAnsiTheme="minorHAnsi"/>
                <w:b/>
              </w:rPr>
              <w:t>ni</w:t>
            </w:r>
            <w:r>
              <w:rPr>
                <w:rFonts w:asciiTheme="minorHAnsi" w:hAnsiTheme="minorHAnsi"/>
                <w:b/>
                <w:spacing w:val="-4"/>
              </w:rPr>
              <w:t xml:space="preserve"> </w:t>
            </w:r>
            <w:r>
              <w:rPr>
                <w:rFonts w:asciiTheme="minorHAnsi" w:hAnsiTheme="minorHAnsi"/>
                <w:b/>
              </w:rPr>
              <w:t>erreur</w:t>
            </w:r>
            <w:r>
              <w:rPr>
                <w:rFonts w:asciiTheme="minorHAnsi" w:hAnsiTheme="minorHAnsi"/>
                <w:b/>
                <w:spacing w:val="-2"/>
              </w:rPr>
              <w:t>.</w:t>
            </w:r>
          </w:p>
        </w:tc>
        <w:tc>
          <w:tcPr>
            <w:tcW w:w="1503" w:type="dxa"/>
            <w:tcBorders>
              <w:top w:val="single" w:sz="4" w:space="0" w:color="auto"/>
              <w:left w:val="single" w:sz="4" w:space="0" w:color="auto"/>
              <w:bottom w:val="single" w:sz="4" w:space="0" w:color="auto"/>
              <w:right w:val="single" w:sz="4" w:space="0" w:color="auto"/>
            </w:tcBorders>
          </w:tcPr>
          <w:p w14:paraId="6F4EDAF7" w14:textId="77777777" w:rsidR="00681560" w:rsidRDefault="00681560">
            <w:pPr>
              <w:jc w:val="center"/>
              <w:rPr>
                <w:rFonts w:cs="Arial"/>
              </w:rPr>
            </w:pPr>
          </w:p>
        </w:tc>
      </w:tr>
      <w:tr w:rsidR="00681560" w14:paraId="3297B40B" w14:textId="77777777">
        <w:trPr>
          <w:trHeight w:val="281"/>
        </w:trPr>
        <w:tc>
          <w:tcPr>
            <w:tcW w:w="8562" w:type="dxa"/>
            <w:tcBorders>
              <w:top w:val="single" w:sz="4" w:space="0" w:color="auto"/>
              <w:left w:val="single" w:sz="4" w:space="0" w:color="auto"/>
              <w:bottom w:val="single" w:sz="4" w:space="0" w:color="auto"/>
              <w:right w:val="single" w:sz="4" w:space="0" w:color="auto"/>
            </w:tcBorders>
          </w:tcPr>
          <w:p w14:paraId="29613251" w14:textId="77777777" w:rsidR="00681560" w:rsidRDefault="00000000">
            <w:pPr>
              <w:pStyle w:val="TableParagraph"/>
              <w:spacing w:line="264" w:lineRule="exact"/>
              <w:ind w:left="85"/>
              <w:rPr>
                <w:rFonts w:asciiTheme="minorHAnsi" w:hAnsiTheme="minorHAnsi"/>
              </w:rPr>
            </w:pPr>
            <w:r>
              <w:rPr>
                <w:rFonts w:asciiTheme="minorHAnsi" w:hAnsiTheme="minorHAnsi"/>
                <w:u w:val="single"/>
              </w:rPr>
              <w:t>CONFORMITE</w:t>
            </w:r>
            <w:r>
              <w:rPr>
                <w:rFonts w:asciiTheme="minorHAnsi" w:hAnsiTheme="minorHAnsi"/>
                <w:spacing w:val="-4"/>
                <w:u w:val="single"/>
              </w:rPr>
              <w:t xml:space="preserve"> </w:t>
            </w:r>
            <w:r>
              <w:rPr>
                <w:rFonts w:asciiTheme="minorHAnsi" w:hAnsiTheme="minorHAnsi"/>
                <w:u w:val="single"/>
              </w:rPr>
              <w:t>:</w:t>
            </w:r>
            <w:r>
              <w:rPr>
                <w:rFonts w:asciiTheme="minorHAnsi" w:hAnsiTheme="minorHAnsi"/>
                <w:spacing w:val="-4"/>
              </w:rPr>
              <w:t xml:space="preserve"> </w:t>
            </w:r>
            <w:r>
              <w:rPr>
                <w:rFonts w:asciiTheme="minorHAnsi" w:hAnsiTheme="minorHAnsi"/>
              </w:rPr>
              <w:t>J’ai</w:t>
            </w:r>
            <w:r>
              <w:rPr>
                <w:rFonts w:asciiTheme="minorHAnsi" w:hAnsiTheme="minorHAnsi"/>
                <w:spacing w:val="-4"/>
              </w:rPr>
              <w:t xml:space="preserve"> </w:t>
            </w:r>
            <w:r>
              <w:rPr>
                <w:rFonts w:asciiTheme="minorHAnsi" w:hAnsiTheme="minorHAnsi"/>
                <w:b/>
              </w:rPr>
              <w:t>structuré</w:t>
            </w:r>
            <w:r>
              <w:rPr>
                <w:rFonts w:asciiTheme="minorHAnsi" w:hAnsiTheme="minorHAnsi"/>
                <w:b/>
                <w:spacing w:val="-5"/>
              </w:rPr>
              <w:t xml:space="preserve"> </w:t>
            </w:r>
            <w:r>
              <w:rPr>
                <w:rFonts w:asciiTheme="minorHAnsi" w:hAnsiTheme="minorHAnsi"/>
              </w:rPr>
              <w:t>mon</w:t>
            </w:r>
            <w:r>
              <w:rPr>
                <w:rFonts w:asciiTheme="minorHAnsi" w:hAnsiTheme="minorHAnsi"/>
                <w:spacing w:val="-3"/>
              </w:rPr>
              <w:t xml:space="preserve"> </w:t>
            </w:r>
            <w:r>
              <w:rPr>
                <w:rFonts w:asciiTheme="minorHAnsi" w:hAnsiTheme="minorHAnsi"/>
              </w:rPr>
              <w:t>écrit</w:t>
            </w:r>
            <w:r>
              <w:rPr>
                <w:rFonts w:asciiTheme="minorHAnsi" w:hAnsiTheme="minorHAnsi"/>
                <w:spacing w:val="-4"/>
              </w:rPr>
              <w:t xml:space="preserve"> </w:t>
            </w:r>
            <w:r>
              <w:rPr>
                <w:rFonts w:asciiTheme="minorHAnsi" w:hAnsiTheme="minorHAnsi"/>
              </w:rPr>
              <w:t>afin</w:t>
            </w:r>
            <w:r>
              <w:rPr>
                <w:rFonts w:asciiTheme="minorHAnsi" w:hAnsiTheme="minorHAnsi"/>
                <w:spacing w:val="-4"/>
              </w:rPr>
              <w:t xml:space="preserve"> </w:t>
            </w:r>
            <w:r>
              <w:rPr>
                <w:rFonts w:asciiTheme="minorHAnsi" w:hAnsiTheme="minorHAnsi"/>
              </w:rPr>
              <w:t>de</w:t>
            </w:r>
            <w:r>
              <w:rPr>
                <w:rFonts w:asciiTheme="minorHAnsi" w:hAnsiTheme="minorHAnsi"/>
                <w:spacing w:val="-4"/>
              </w:rPr>
              <w:t xml:space="preserve"> </w:t>
            </w:r>
            <w:r>
              <w:rPr>
                <w:rFonts w:asciiTheme="minorHAnsi" w:hAnsiTheme="minorHAnsi"/>
              </w:rPr>
              <w:t>faciliter</w:t>
            </w:r>
            <w:r>
              <w:rPr>
                <w:rFonts w:asciiTheme="minorHAnsi" w:hAnsiTheme="minorHAnsi"/>
                <w:spacing w:val="-4"/>
              </w:rPr>
              <w:t xml:space="preserve"> </w:t>
            </w:r>
            <w:r>
              <w:rPr>
                <w:rFonts w:asciiTheme="minorHAnsi" w:hAnsiTheme="minorHAnsi"/>
              </w:rPr>
              <w:t>sa</w:t>
            </w:r>
            <w:r>
              <w:rPr>
                <w:rFonts w:asciiTheme="minorHAnsi" w:hAnsiTheme="minorHAnsi"/>
                <w:spacing w:val="-3"/>
              </w:rPr>
              <w:t xml:space="preserve"> </w:t>
            </w:r>
            <w:r>
              <w:rPr>
                <w:rFonts w:asciiTheme="minorHAnsi" w:hAnsiTheme="minorHAnsi"/>
              </w:rPr>
              <w:t>lecture</w:t>
            </w:r>
            <w:r>
              <w:rPr>
                <w:rFonts w:asciiTheme="minorHAnsi" w:hAnsiTheme="minorHAnsi"/>
                <w:spacing w:val="-4"/>
              </w:rPr>
              <w:t xml:space="preserve"> </w:t>
            </w:r>
            <w:r>
              <w:rPr>
                <w:rFonts w:asciiTheme="minorHAnsi" w:hAnsiTheme="minorHAnsi"/>
              </w:rPr>
              <w:t>et</w:t>
            </w:r>
            <w:r>
              <w:rPr>
                <w:rFonts w:asciiTheme="minorHAnsi" w:hAnsiTheme="minorHAnsi"/>
                <w:spacing w:val="-4"/>
              </w:rPr>
              <w:t xml:space="preserve"> </w:t>
            </w:r>
            <w:r>
              <w:rPr>
                <w:rFonts w:asciiTheme="minorHAnsi" w:hAnsiTheme="minorHAnsi"/>
              </w:rPr>
              <w:t>sa</w:t>
            </w:r>
            <w:r>
              <w:rPr>
                <w:rFonts w:asciiTheme="minorHAnsi" w:hAnsiTheme="minorHAnsi"/>
                <w:spacing w:val="-4"/>
              </w:rPr>
              <w:t xml:space="preserve"> </w:t>
            </w:r>
            <w:r>
              <w:rPr>
                <w:rFonts w:asciiTheme="minorHAnsi" w:hAnsiTheme="minorHAnsi"/>
                <w:spacing w:val="-2"/>
              </w:rPr>
              <w:t>compréhension </w:t>
            </w:r>
            <w:r>
              <w:rPr>
                <w:rFonts w:asciiTheme="minorHAnsi" w:hAnsiTheme="minorHAnsi"/>
              </w:rPr>
              <w:t>et</w:t>
            </w:r>
            <w:r>
              <w:rPr>
                <w:rFonts w:asciiTheme="minorHAnsi" w:hAnsiTheme="minorHAnsi"/>
                <w:spacing w:val="-6"/>
              </w:rPr>
              <w:t xml:space="preserve"> </w:t>
            </w:r>
            <w:r>
              <w:rPr>
                <w:rFonts w:asciiTheme="minorHAnsi" w:hAnsiTheme="minorHAnsi"/>
              </w:rPr>
              <w:t>je</w:t>
            </w:r>
            <w:r>
              <w:rPr>
                <w:rFonts w:asciiTheme="minorHAnsi" w:hAnsiTheme="minorHAnsi"/>
                <w:spacing w:val="-6"/>
              </w:rPr>
              <w:t xml:space="preserve"> </w:t>
            </w:r>
            <w:r>
              <w:rPr>
                <w:rFonts w:asciiTheme="minorHAnsi" w:hAnsiTheme="minorHAnsi"/>
              </w:rPr>
              <w:t>maitrise</w:t>
            </w:r>
            <w:r>
              <w:rPr>
                <w:rFonts w:asciiTheme="minorHAnsi" w:hAnsiTheme="minorHAnsi"/>
                <w:spacing w:val="-5"/>
              </w:rPr>
              <w:t xml:space="preserve"> </w:t>
            </w:r>
            <w:r>
              <w:rPr>
                <w:rFonts w:asciiTheme="minorHAnsi" w:hAnsiTheme="minorHAnsi"/>
              </w:rPr>
              <w:t>la</w:t>
            </w:r>
            <w:r>
              <w:rPr>
                <w:rFonts w:asciiTheme="minorHAnsi" w:hAnsiTheme="minorHAnsi"/>
                <w:spacing w:val="-7"/>
              </w:rPr>
              <w:t xml:space="preserve"> </w:t>
            </w:r>
            <w:r>
              <w:rPr>
                <w:rFonts w:asciiTheme="minorHAnsi" w:hAnsiTheme="minorHAnsi"/>
                <w:b/>
              </w:rPr>
              <w:t>langue</w:t>
            </w:r>
            <w:r>
              <w:rPr>
                <w:rFonts w:asciiTheme="minorHAnsi" w:hAnsiTheme="minorHAnsi"/>
                <w:b/>
                <w:spacing w:val="-6"/>
              </w:rPr>
              <w:t xml:space="preserve"> </w:t>
            </w:r>
            <w:r>
              <w:rPr>
                <w:rFonts w:asciiTheme="minorHAnsi" w:hAnsiTheme="minorHAnsi"/>
                <w:b/>
              </w:rPr>
              <w:t>française</w:t>
            </w:r>
            <w:r>
              <w:rPr>
                <w:rFonts w:asciiTheme="minorHAnsi" w:hAnsiTheme="minorHAnsi"/>
                <w:b/>
                <w:spacing w:val="-4"/>
              </w:rPr>
              <w:t xml:space="preserve"> </w:t>
            </w:r>
            <w:r>
              <w:rPr>
                <w:rFonts w:asciiTheme="minorHAnsi" w:hAnsiTheme="minorHAnsi"/>
              </w:rPr>
              <w:t>(orthographe,</w:t>
            </w:r>
            <w:r>
              <w:rPr>
                <w:rFonts w:asciiTheme="minorHAnsi" w:hAnsiTheme="minorHAnsi"/>
                <w:spacing w:val="-6"/>
              </w:rPr>
              <w:t xml:space="preserve"> </w:t>
            </w:r>
            <w:r>
              <w:rPr>
                <w:rFonts w:asciiTheme="minorHAnsi" w:hAnsiTheme="minorHAnsi"/>
              </w:rPr>
              <w:t>syntaxe,</w:t>
            </w:r>
            <w:r>
              <w:rPr>
                <w:rFonts w:asciiTheme="minorHAnsi" w:hAnsiTheme="minorHAnsi"/>
                <w:spacing w:val="-5"/>
              </w:rPr>
              <w:t xml:space="preserve"> </w:t>
            </w:r>
            <w:r>
              <w:rPr>
                <w:rFonts w:asciiTheme="minorHAnsi" w:hAnsiTheme="minorHAnsi"/>
                <w:spacing w:val="-2"/>
              </w:rPr>
              <w:t>grammaire).</w:t>
            </w:r>
          </w:p>
        </w:tc>
        <w:tc>
          <w:tcPr>
            <w:tcW w:w="1503" w:type="dxa"/>
            <w:tcBorders>
              <w:top w:val="single" w:sz="4" w:space="0" w:color="auto"/>
              <w:left w:val="single" w:sz="4" w:space="0" w:color="auto"/>
              <w:bottom w:val="single" w:sz="4" w:space="0" w:color="auto"/>
              <w:right w:val="single" w:sz="4" w:space="0" w:color="auto"/>
            </w:tcBorders>
          </w:tcPr>
          <w:p w14:paraId="10D410DD" w14:textId="77777777" w:rsidR="00681560" w:rsidRDefault="00681560">
            <w:pPr>
              <w:jc w:val="center"/>
              <w:rPr>
                <w:rFonts w:cs="Arial"/>
              </w:rPr>
            </w:pPr>
          </w:p>
        </w:tc>
      </w:tr>
    </w:tbl>
    <w:p w14:paraId="00E2E7F6" w14:textId="77777777" w:rsidR="00681560" w:rsidRDefault="00681560"/>
    <w:sectPr w:rsidR="00681560">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6BA6" w14:textId="77777777" w:rsidR="003871A9" w:rsidRDefault="003871A9">
      <w:pPr>
        <w:spacing w:after="0" w:line="240" w:lineRule="auto"/>
      </w:pPr>
      <w:r>
        <w:separator/>
      </w:r>
    </w:p>
  </w:endnote>
  <w:endnote w:type="continuationSeparator" w:id="0">
    <w:p w14:paraId="126DB111" w14:textId="77777777" w:rsidR="003871A9" w:rsidRDefault="0038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139EC" w14:textId="77777777" w:rsidR="003871A9" w:rsidRDefault="003871A9">
      <w:pPr>
        <w:spacing w:after="0" w:line="240" w:lineRule="auto"/>
      </w:pPr>
      <w:r>
        <w:separator/>
      </w:r>
    </w:p>
  </w:footnote>
  <w:footnote w:type="continuationSeparator" w:id="0">
    <w:p w14:paraId="30A34215" w14:textId="77777777" w:rsidR="003871A9" w:rsidRDefault="00387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188403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605AD2"/>
    <w:multiLevelType w:val="multilevel"/>
    <w:tmpl w:val="58B48D5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2" w15:restartNumberingAfterBreak="0">
    <w:nsid w:val="5ED61062"/>
    <w:multiLevelType w:val="multilevel"/>
    <w:tmpl w:val="105046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448347E"/>
    <w:multiLevelType w:val="multilevel"/>
    <w:tmpl w:val="72AA7E1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lang w:val="fr-FR" w:eastAsia="en-US" w:bidi="ar-SA"/>
      </w:rPr>
    </w:lvl>
    <w:lvl w:ilvl="2">
      <w:numFmt w:val="bullet"/>
      <w:lvlText w:val="•"/>
      <w:lvlJc w:val="left"/>
      <w:pPr>
        <w:ind w:left="2577" w:hanging="360"/>
      </w:pPr>
      <w:rPr>
        <w:lang w:val="fr-FR" w:eastAsia="en-US" w:bidi="ar-SA"/>
      </w:rPr>
    </w:lvl>
    <w:lvl w:ilvl="3">
      <w:numFmt w:val="bullet"/>
      <w:lvlText w:val="•"/>
      <w:lvlJc w:val="left"/>
      <w:pPr>
        <w:ind w:left="3465" w:hanging="360"/>
      </w:pPr>
      <w:rPr>
        <w:lang w:val="fr-FR" w:eastAsia="en-US" w:bidi="ar-SA"/>
      </w:rPr>
    </w:lvl>
    <w:lvl w:ilvl="4">
      <w:numFmt w:val="bullet"/>
      <w:lvlText w:val="•"/>
      <w:lvlJc w:val="left"/>
      <w:pPr>
        <w:ind w:left="4354" w:hanging="360"/>
      </w:pPr>
      <w:rPr>
        <w:lang w:val="fr-FR" w:eastAsia="en-US" w:bidi="ar-SA"/>
      </w:rPr>
    </w:lvl>
    <w:lvl w:ilvl="5">
      <w:numFmt w:val="bullet"/>
      <w:lvlText w:val="•"/>
      <w:lvlJc w:val="left"/>
      <w:pPr>
        <w:ind w:left="5243" w:hanging="360"/>
      </w:pPr>
      <w:rPr>
        <w:lang w:val="fr-FR" w:eastAsia="en-US" w:bidi="ar-SA"/>
      </w:rPr>
    </w:lvl>
    <w:lvl w:ilvl="6">
      <w:numFmt w:val="bullet"/>
      <w:lvlText w:val="•"/>
      <w:lvlJc w:val="left"/>
      <w:pPr>
        <w:ind w:left="6131" w:hanging="360"/>
      </w:pPr>
      <w:rPr>
        <w:lang w:val="fr-FR" w:eastAsia="en-US" w:bidi="ar-SA"/>
      </w:rPr>
    </w:lvl>
    <w:lvl w:ilvl="7">
      <w:numFmt w:val="bullet"/>
      <w:lvlText w:val="•"/>
      <w:lvlJc w:val="left"/>
      <w:pPr>
        <w:ind w:left="7020" w:hanging="360"/>
      </w:pPr>
      <w:rPr>
        <w:lang w:val="fr-FR" w:eastAsia="en-US" w:bidi="ar-SA"/>
      </w:rPr>
    </w:lvl>
    <w:lvl w:ilvl="8">
      <w:numFmt w:val="bullet"/>
      <w:lvlText w:val="•"/>
      <w:lvlJc w:val="left"/>
      <w:pPr>
        <w:ind w:left="7908" w:hanging="360"/>
      </w:pPr>
      <w:rPr>
        <w:lang w:val="fr-FR" w:eastAsia="en-US" w:bidi="ar-SA"/>
      </w:rPr>
    </w:lvl>
  </w:abstractNum>
  <w:abstractNum w:abstractNumId="4" w15:restartNumberingAfterBreak="0">
    <w:nsid w:val="7DF03648"/>
    <w:multiLevelType w:val="multilevel"/>
    <w:tmpl w:val="F83494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16825121">
    <w:abstractNumId w:val="0"/>
  </w:num>
  <w:num w:numId="2" w16cid:durableId="366443889">
    <w:abstractNumId w:val="3"/>
  </w:num>
  <w:num w:numId="3" w16cid:durableId="759718010">
    <w:abstractNumId w:val="4"/>
  </w:num>
  <w:num w:numId="4" w16cid:durableId="706217725">
    <w:abstractNumId w:val="2"/>
  </w:num>
  <w:num w:numId="5" w16cid:durableId="156336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60"/>
    <w:rsid w:val="003871A9"/>
    <w:rsid w:val="00681560"/>
    <w:rsid w:val="008640C9"/>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37AD"/>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customStyle="1" w:styleId="fontstyle01">
    <w:name w:val="fontstyle01"/>
    <w:basedOn w:val="Policepardfaut"/>
    <w:rPr>
      <w:rFonts w:ascii="ArialMT" w:hAnsi="ArialMT" w:hint="default"/>
      <w:b w:val="0"/>
      <w:bCs w:val="0"/>
      <w:i w:val="0"/>
      <w:iCs w:val="0"/>
      <w:color w:val="000000"/>
      <w:sz w:val="22"/>
      <w:szCs w:val="22"/>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2151</Characters>
  <Application>Microsoft Office Word</Application>
  <DocSecurity>0</DocSecurity>
  <Lines>17</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ronnel</dc:creator>
  <cp:keywords/>
  <dc:description/>
  <cp:lastModifiedBy>Manuella Van-Praet</cp:lastModifiedBy>
  <cp:revision>4</cp:revision>
  <dcterms:created xsi:type="dcterms:W3CDTF">2026-04-03T14:24:00Z</dcterms:created>
  <dcterms:modified xsi:type="dcterms:W3CDTF">2026-07-10T16:25:00Z</dcterms:modified>
</cp:coreProperties>
</file>