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A96D38" w14:textId="21145EF7" w:rsidR="008F5226" w:rsidRPr="008F5226" w:rsidRDefault="008F5226" w:rsidP="008F5226">
      <w:pPr>
        <w:spacing w:after="160" w:line="259" w:lineRule="auto"/>
        <w:jc w:val="center"/>
        <w:rPr>
          <w:rFonts w:ascii="Calibri" w:hAnsi="Calibri" w:cs="Calibri"/>
          <w:b/>
          <w:color w:val="00B0F0"/>
          <w:sz w:val="32"/>
          <w:szCs w:val="32"/>
          <w14:ligatures w14:val="none"/>
        </w:rPr>
      </w:pPr>
      <w:r w:rsidRPr="008F5226">
        <w:rPr>
          <w:rFonts w:ascii="Calibri" w:hAnsi="Calibri"/>
          <w:b/>
          <w:bCs/>
          <w:color w:val="000000"/>
          <w:sz w:val="32"/>
          <w:szCs w:val="32"/>
        </w:rPr>
        <w:t>L’organisme pluricellulaire, un ensemble de cellules spécialisées</w:t>
      </w:r>
    </w:p>
    <w:p w14:paraId="0271B890" w14:textId="3CB28BC9" w:rsidR="007B5746" w:rsidRPr="007B5746" w:rsidRDefault="007B5746" w:rsidP="007B5746">
      <w:pPr>
        <w:spacing w:after="160" w:line="259" w:lineRule="auto"/>
        <w:jc w:val="both"/>
        <w:rPr>
          <w:rFonts w:ascii="Calibri" w:hAnsi="Calibri" w:cs="Calibri"/>
          <w:sz w:val="22"/>
          <w:szCs w:val="22"/>
          <w14:ligatures w14:val="none"/>
        </w:rPr>
      </w:pPr>
      <w:r w:rsidRPr="007B5746">
        <w:rPr>
          <w:rFonts w:ascii="Calibri" w:hAnsi="Calibri" w:cs="Calibri"/>
          <w:b/>
          <w:color w:val="00B0F0"/>
          <w:sz w:val="22"/>
          <w:szCs w:val="22"/>
          <w14:ligatures w14:val="none"/>
        </w:rPr>
        <w:t xml:space="preserve">Niveau de classe </w:t>
      </w:r>
      <w:r w:rsidRPr="007B5746">
        <w:rPr>
          <w:rFonts w:ascii="Calibri" w:hAnsi="Calibri" w:cs="Calibri"/>
          <w:sz w:val="22"/>
          <w:szCs w:val="22"/>
          <w14:ligatures w14:val="none"/>
        </w:rPr>
        <w:t xml:space="preserve">: </w:t>
      </w:r>
      <w:r w:rsidRPr="007B5746">
        <w:rPr>
          <w:rFonts w:ascii="Calibri" w:eastAsia="Calibri" w:hAnsi="Calibri" w:cs="Times New Roman"/>
          <w:sz w:val="22"/>
          <w:szCs w:val="22"/>
          <w14:ligatures w14:val="none"/>
        </w:rPr>
        <w:t>2nde</w:t>
      </w:r>
    </w:p>
    <w:p w14:paraId="36D59D4D" w14:textId="7E59984F" w:rsidR="00D942D0" w:rsidRPr="00D942D0" w:rsidRDefault="007B5746" w:rsidP="007B5746">
      <w:pPr>
        <w:spacing w:after="160" w:line="259" w:lineRule="auto"/>
        <w:jc w:val="both"/>
        <w:rPr>
          <w:rFonts w:ascii="Calibri" w:eastAsia="Calibri" w:hAnsi="Calibri" w:cs="Times New Roman"/>
          <w:sz w:val="22"/>
          <w:szCs w:val="22"/>
          <w14:ligatures w14:val="none"/>
        </w:rPr>
      </w:pPr>
      <w:r w:rsidRPr="007B5746">
        <w:rPr>
          <w:rFonts w:ascii="Calibri" w:hAnsi="Calibri" w:cs="Calibri"/>
          <w:b/>
          <w:color w:val="00B0F0"/>
          <w:sz w:val="22"/>
          <w:szCs w:val="22"/>
          <w14:ligatures w14:val="none"/>
        </w:rPr>
        <w:t>Notion du BO travaillée</w:t>
      </w:r>
      <w:r w:rsidRPr="007B5746">
        <w:rPr>
          <w:rFonts w:ascii="Calibri" w:hAnsi="Calibri" w:cs="Calibri"/>
          <w:color w:val="00B0F0"/>
          <w:sz w:val="22"/>
          <w:szCs w:val="22"/>
          <w14:ligatures w14:val="none"/>
        </w:rPr>
        <w:t> </w:t>
      </w:r>
      <w:r w:rsidRPr="007B5746">
        <w:rPr>
          <w:rFonts w:ascii="Calibri" w:hAnsi="Calibri" w:cs="Calibri"/>
          <w:sz w:val="22"/>
          <w:szCs w:val="22"/>
          <w14:ligatures w14:val="none"/>
        </w:rPr>
        <w:t xml:space="preserve">qui s’inscrit dans « La Terre, la vie et l’organisation du vivant » &gt;&gt; « </w:t>
      </w:r>
      <w:r w:rsidR="008F5226" w:rsidRPr="008F5226">
        <w:rPr>
          <w:rFonts w:ascii="Calibri" w:eastAsia="Calibri" w:hAnsi="Calibri" w:cs="Times New Roman"/>
          <w:sz w:val="22"/>
          <w:szCs w:val="22"/>
          <w14:ligatures w14:val="none"/>
        </w:rPr>
        <w:t>L’organisme pluricellulaire, un ensemble de cellules spécialisées</w:t>
      </w:r>
      <w:r w:rsidR="008F5226">
        <w:rPr>
          <w:rFonts w:ascii="Calibri" w:eastAsia="Calibri" w:hAnsi="Calibri" w:cs="Times New Roman"/>
          <w:sz w:val="22"/>
          <w:szCs w:val="22"/>
          <w14:ligatures w14:val="none"/>
        </w:rPr>
        <w:t xml:space="preserve"> </w:t>
      </w:r>
      <w:r w:rsidRPr="007B5746">
        <w:rPr>
          <w:rFonts w:ascii="Calibri" w:hAnsi="Calibri" w:cs="Calibri"/>
          <w:sz w:val="22"/>
          <w:szCs w:val="22"/>
          <w14:ligatures w14:val="none"/>
        </w:rPr>
        <w:t>» :</w:t>
      </w:r>
      <w:r w:rsidR="00D942D0">
        <w:rPr>
          <w:rFonts w:ascii="Calibri" w:hAnsi="Calibri" w:cs="Calibri"/>
          <w:sz w:val="22"/>
          <w:szCs w:val="22"/>
          <w14:ligatures w14:val="none"/>
        </w:rPr>
        <w:t xml:space="preserve"> </w:t>
      </w:r>
    </w:p>
    <w:p w14:paraId="129CE64A" w14:textId="441C796E" w:rsidR="008F5226" w:rsidRDefault="008F5226" w:rsidP="008F5226">
      <w:pPr>
        <w:autoSpaceDE w:val="0"/>
        <w:autoSpaceDN w:val="0"/>
        <w:adjustRightInd w:val="0"/>
        <w:jc w:val="both"/>
        <w:rPr>
          <w:rFonts w:ascii="Calibri" w:hAnsi="Calibri" w:cs="Calibri"/>
          <w:sz w:val="22"/>
          <w:szCs w:val="22"/>
          <w14:ligatures w14:val="none"/>
        </w:rPr>
      </w:pPr>
      <w:r w:rsidRPr="008F5226">
        <w:rPr>
          <w:rFonts w:ascii="Calibri" w:hAnsi="Calibri" w:cs="Calibri"/>
          <w:sz w:val="22"/>
          <w:szCs w:val="22"/>
          <w14:ligatures w14:val="none"/>
        </w:rPr>
        <w:t>Toutes les cellules d’un organisme sont issues d’une cellule unique à l’origine de cet</w:t>
      </w:r>
      <w:r>
        <w:rPr>
          <w:rFonts w:ascii="Calibri" w:hAnsi="Calibri" w:cs="Calibri"/>
          <w:sz w:val="22"/>
          <w:szCs w:val="22"/>
          <w14:ligatures w14:val="none"/>
        </w:rPr>
        <w:t xml:space="preserve"> </w:t>
      </w:r>
      <w:r w:rsidRPr="008F5226">
        <w:rPr>
          <w:rFonts w:ascii="Calibri" w:hAnsi="Calibri" w:cs="Calibri"/>
          <w:sz w:val="22"/>
          <w:szCs w:val="22"/>
          <w14:ligatures w14:val="none"/>
        </w:rPr>
        <w:t>organisme. Elles possèdent toutes initialement la même information génétique organisée en</w:t>
      </w:r>
      <w:r>
        <w:rPr>
          <w:rFonts w:ascii="Calibri" w:hAnsi="Calibri" w:cs="Calibri"/>
          <w:sz w:val="22"/>
          <w:szCs w:val="22"/>
          <w14:ligatures w14:val="none"/>
        </w:rPr>
        <w:t xml:space="preserve"> </w:t>
      </w:r>
      <w:r w:rsidRPr="008F5226">
        <w:rPr>
          <w:rFonts w:ascii="Calibri" w:hAnsi="Calibri" w:cs="Calibri"/>
          <w:sz w:val="22"/>
          <w:szCs w:val="22"/>
          <w14:ligatures w14:val="none"/>
        </w:rPr>
        <w:t>gènes constitués d’ADN (acide désoxyribonucléique). Cependant, les cellules spécialisées</w:t>
      </w:r>
      <w:r>
        <w:rPr>
          <w:rFonts w:ascii="Calibri" w:hAnsi="Calibri" w:cs="Calibri"/>
          <w:sz w:val="22"/>
          <w:szCs w:val="22"/>
          <w14:ligatures w14:val="none"/>
        </w:rPr>
        <w:t xml:space="preserve"> </w:t>
      </w:r>
      <w:r w:rsidRPr="008F5226">
        <w:rPr>
          <w:rFonts w:ascii="Calibri" w:hAnsi="Calibri" w:cs="Calibri"/>
          <w:sz w:val="22"/>
          <w:szCs w:val="22"/>
          <w14:ligatures w14:val="none"/>
        </w:rPr>
        <w:t>n’expriment qu’une partie de l’ADN.</w:t>
      </w:r>
    </w:p>
    <w:p w14:paraId="1832545A" w14:textId="77777777" w:rsidR="008F5226" w:rsidRPr="008F5226" w:rsidRDefault="008F5226" w:rsidP="008F5226">
      <w:pPr>
        <w:autoSpaceDE w:val="0"/>
        <w:autoSpaceDN w:val="0"/>
        <w:adjustRightInd w:val="0"/>
        <w:jc w:val="both"/>
        <w:rPr>
          <w:rFonts w:ascii="Calibri" w:hAnsi="Calibri" w:cs="Calibri"/>
          <w:sz w:val="22"/>
          <w:szCs w:val="22"/>
          <w14:ligatures w14:val="none"/>
        </w:rPr>
      </w:pPr>
    </w:p>
    <w:p w14:paraId="76A011B3" w14:textId="77777777" w:rsidR="008F5226" w:rsidRPr="008F5226" w:rsidRDefault="007B5746" w:rsidP="008F5226">
      <w:pPr>
        <w:autoSpaceDE w:val="0"/>
        <w:autoSpaceDN w:val="0"/>
        <w:adjustRightInd w:val="0"/>
        <w:jc w:val="both"/>
        <w:rPr>
          <w:rFonts w:ascii="Calibri" w:hAnsi="Calibri" w:cs="Calibri"/>
          <w:i/>
          <w:iCs/>
          <w:sz w:val="22"/>
          <w:szCs w:val="22"/>
          <w14:ligatures w14:val="none"/>
        </w:rPr>
      </w:pPr>
      <w:r w:rsidRPr="007B5746">
        <w:rPr>
          <w:rFonts w:ascii="Calibri" w:hAnsi="Calibri" w:cs="Calibri"/>
          <w:b/>
          <w:bCs/>
          <w:i/>
          <w:iCs/>
          <w:sz w:val="22"/>
          <w:szCs w:val="22"/>
          <w14:ligatures w14:val="none"/>
        </w:rPr>
        <w:t>Notions fondamentales :</w:t>
      </w:r>
      <w:r w:rsidRPr="007B5746">
        <w:rPr>
          <w:rFonts w:ascii="Calibri" w:hAnsi="Calibri" w:cs="Calibri"/>
          <w:i/>
          <w:iCs/>
          <w:sz w:val="22"/>
          <w:szCs w:val="22"/>
          <w14:ligatures w14:val="none"/>
        </w:rPr>
        <w:t xml:space="preserve"> </w:t>
      </w:r>
      <w:r w:rsidR="008F5226" w:rsidRPr="008F5226">
        <w:rPr>
          <w:rFonts w:ascii="Calibri" w:hAnsi="Calibri" w:cs="Calibri"/>
          <w:i/>
          <w:iCs/>
          <w:sz w:val="22"/>
          <w:szCs w:val="22"/>
          <w14:ligatures w14:val="none"/>
        </w:rPr>
        <w:t>spécialisation cellulaire</w:t>
      </w:r>
    </w:p>
    <w:p w14:paraId="7A0221C7" w14:textId="75D3E9C0" w:rsidR="007B5746" w:rsidRPr="007B5746" w:rsidRDefault="007B5746" w:rsidP="007B5746">
      <w:pPr>
        <w:autoSpaceDE w:val="0"/>
        <w:autoSpaceDN w:val="0"/>
        <w:adjustRightInd w:val="0"/>
        <w:jc w:val="both"/>
        <w:rPr>
          <w:rFonts w:ascii="Calibri" w:hAnsi="Calibri" w:cs="Calibri"/>
          <w:sz w:val="22"/>
          <w:szCs w:val="22"/>
          <w14:ligatures w14:val="none"/>
        </w:rPr>
      </w:pPr>
    </w:p>
    <w:p w14:paraId="3ED6B7D1" w14:textId="63026C9A" w:rsidR="007B5746" w:rsidRPr="007B5746" w:rsidRDefault="007B5746" w:rsidP="007B5746">
      <w:pPr>
        <w:spacing w:after="160" w:line="259" w:lineRule="auto"/>
        <w:jc w:val="both"/>
        <w:rPr>
          <w:rFonts w:ascii="Calibri" w:hAnsi="Calibri" w:cs="Calibri"/>
          <w:color w:val="FF0000"/>
          <w:sz w:val="22"/>
          <w:szCs w:val="22"/>
          <w14:ligatures w14:val="none"/>
        </w:rPr>
      </w:pPr>
      <w:r w:rsidRPr="007B5746">
        <w:rPr>
          <w:rFonts w:ascii="Calibri" w:hAnsi="Calibri" w:cs="Calibri"/>
          <w:b/>
          <w:color w:val="00B0F0"/>
          <w:sz w:val="22"/>
          <w:szCs w:val="22"/>
          <w14:ligatures w14:val="none"/>
        </w:rPr>
        <w:t>Compétence travaillée dans l’activité</w:t>
      </w:r>
      <w:r w:rsidRPr="007B5746">
        <w:rPr>
          <w:rFonts w:ascii="Calibri" w:hAnsi="Calibri" w:cs="Calibri"/>
          <w:color w:val="00B0F0"/>
          <w:sz w:val="22"/>
          <w:szCs w:val="22"/>
          <w14:ligatures w14:val="none"/>
        </w:rPr>
        <w:t> </w:t>
      </w:r>
      <w:r w:rsidRPr="007B5746">
        <w:rPr>
          <w:rFonts w:ascii="Calibri" w:hAnsi="Calibri" w:cs="Calibri"/>
          <w:sz w:val="22"/>
          <w:szCs w:val="22"/>
          <w14:ligatures w14:val="none"/>
        </w:rPr>
        <w:t xml:space="preserve">: </w:t>
      </w:r>
      <w:r w:rsidR="008F5226">
        <w:rPr>
          <w:rFonts w:ascii="Calibri" w:hAnsi="Calibri" w:cs="Calibri"/>
          <w:sz w:val="22"/>
          <w:szCs w:val="22"/>
          <w14:ligatures w14:val="none"/>
        </w:rPr>
        <w:t>Construire un texte explicatif</w:t>
      </w:r>
    </w:p>
    <w:p w14:paraId="4E56B5C0" w14:textId="4AD61E59" w:rsidR="007B5746" w:rsidRPr="007B5746" w:rsidRDefault="007B5746" w:rsidP="007B5746">
      <w:pPr>
        <w:spacing w:after="160" w:line="259" w:lineRule="auto"/>
        <w:jc w:val="both"/>
        <w:rPr>
          <w:rFonts w:ascii="Calibri" w:hAnsi="Calibri" w:cs="Calibri"/>
          <w:sz w:val="22"/>
          <w:szCs w:val="22"/>
          <w14:ligatures w14:val="none"/>
        </w:rPr>
      </w:pPr>
      <w:r w:rsidRPr="007B5746">
        <w:rPr>
          <w:rFonts w:ascii="Calibri" w:hAnsi="Calibri" w:cs="Calibri"/>
          <w:b/>
          <w:color w:val="00B0F0"/>
          <w:sz w:val="22"/>
          <w:szCs w:val="22"/>
          <w14:ligatures w14:val="none"/>
        </w:rPr>
        <w:t>Contexte de l’activité</w:t>
      </w:r>
      <w:r w:rsidRPr="007B5746">
        <w:rPr>
          <w:rFonts w:ascii="Calibri" w:hAnsi="Calibri" w:cs="Calibri"/>
          <w:color w:val="00B0F0"/>
          <w:sz w:val="22"/>
          <w:szCs w:val="22"/>
          <w14:ligatures w14:val="none"/>
        </w:rPr>
        <w:t> </w:t>
      </w:r>
      <w:r w:rsidRPr="007B5746">
        <w:rPr>
          <w:rFonts w:ascii="Calibri" w:hAnsi="Calibri" w:cs="Calibri"/>
          <w:sz w:val="22"/>
          <w:szCs w:val="22"/>
          <w14:ligatures w14:val="none"/>
        </w:rPr>
        <w:t xml:space="preserve">: </w:t>
      </w:r>
      <w:r w:rsidR="00D942D0" w:rsidRPr="00D942D0">
        <w:rPr>
          <w:rFonts w:ascii="Calibri" w:hAnsi="Calibri" w:cs="Calibri"/>
          <w:sz w:val="22"/>
          <w:szCs w:val="22"/>
          <w14:ligatures w14:val="none"/>
        </w:rPr>
        <w:t xml:space="preserve">Cette activité peut s’intégrer à une séquence pour </w:t>
      </w:r>
      <w:proofErr w:type="spellStart"/>
      <w:r w:rsidR="00D942D0" w:rsidRPr="00D942D0">
        <w:rPr>
          <w:rFonts w:ascii="Calibri" w:hAnsi="Calibri" w:cs="Calibri"/>
          <w:sz w:val="22"/>
          <w:szCs w:val="22"/>
          <w14:ligatures w14:val="none"/>
        </w:rPr>
        <w:t>co-construire</w:t>
      </w:r>
      <w:proofErr w:type="spellEnd"/>
      <w:r w:rsidR="00D942D0" w:rsidRPr="00D942D0">
        <w:rPr>
          <w:rFonts w:ascii="Calibri" w:hAnsi="Calibri" w:cs="Calibri"/>
          <w:sz w:val="22"/>
          <w:szCs w:val="22"/>
          <w14:ligatures w14:val="none"/>
        </w:rPr>
        <w:t xml:space="preserve"> les notions visées.</w:t>
      </w:r>
    </w:p>
    <w:p w14:paraId="4752460E" w14:textId="6F0D32D9" w:rsidR="007B5746" w:rsidRPr="007B5746" w:rsidRDefault="007B5746" w:rsidP="008F5226">
      <w:pPr>
        <w:spacing w:after="160" w:line="259" w:lineRule="auto"/>
        <w:jc w:val="both"/>
        <w:rPr>
          <w:rFonts w:ascii="Calibri" w:hAnsi="Calibri" w:cs="Calibri"/>
          <w:sz w:val="22"/>
          <w:szCs w:val="22"/>
          <w14:ligatures w14:val="none"/>
        </w:rPr>
      </w:pPr>
      <w:r w:rsidRPr="007B5746">
        <w:rPr>
          <w:rFonts w:ascii="Calibri" w:hAnsi="Calibri" w:cs="Calibri"/>
          <w:b/>
          <w:color w:val="00B0F0"/>
          <w:sz w:val="22"/>
          <w:szCs w:val="22"/>
          <w14:ligatures w14:val="none"/>
        </w:rPr>
        <w:t xml:space="preserve">Contenu de l’activité </w:t>
      </w:r>
      <w:r w:rsidRPr="007B5746">
        <w:rPr>
          <w:rFonts w:ascii="Calibri" w:hAnsi="Calibri" w:cs="Calibri"/>
          <w:sz w:val="22"/>
          <w:szCs w:val="22"/>
          <w14:ligatures w14:val="none"/>
        </w:rPr>
        <w:t>:</w:t>
      </w:r>
    </w:p>
    <w:p w14:paraId="3A567262" w14:textId="2C69D3D9" w:rsidR="007B5746" w:rsidRPr="007B5746" w:rsidRDefault="007B5746" w:rsidP="007B5746">
      <w:pPr>
        <w:spacing w:after="160" w:line="259" w:lineRule="auto"/>
        <w:jc w:val="both"/>
        <w:rPr>
          <w:rFonts w:ascii="Calibri" w:hAnsi="Calibri" w:cs="Calibri"/>
          <w:color w:val="FF0000"/>
          <w:sz w:val="22"/>
          <w:szCs w:val="22"/>
          <w14:ligatures w14:val="none"/>
        </w:rPr>
      </w:pPr>
      <w:r w:rsidRPr="007B5746">
        <w:rPr>
          <w:rFonts w:ascii="Calibri" w:hAnsi="Calibri" w:cs="Calibri"/>
          <w:sz w:val="22"/>
          <w:szCs w:val="22"/>
          <w:u w:val="single"/>
          <w14:ligatures w14:val="none"/>
        </w:rPr>
        <w:t>Consigne </w:t>
      </w:r>
      <w:r w:rsidRPr="007B5746">
        <w:rPr>
          <w:rFonts w:ascii="Calibri" w:hAnsi="Calibri" w:cs="Calibri"/>
          <w:sz w:val="22"/>
          <w:szCs w:val="22"/>
          <w14:ligatures w14:val="none"/>
        </w:rPr>
        <w:t xml:space="preserve">: </w:t>
      </w:r>
      <w:r w:rsidR="008F5226" w:rsidRPr="008F5226">
        <w:rPr>
          <w:rFonts w:ascii="Calibri" w:hAnsi="Calibri" w:cs="Calibri"/>
          <w:b/>
          <w:bCs/>
          <w:sz w:val="22"/>
          <w:szCs w:val="22"/>
          <w14:ligatures w14:val="none"/>
        </w:rPr>
        <w:t xml:space="preserve">Construire un texte explicatif </w:t>
      </w:r>
      <w:r w:rsidR="008F5226">
        <w:rPr>
          <w:rFonts w:ascii="Calibri" w:hAnsi="Calibri" w:cs="Calibri"/>
          <w:sz w:val="22"/>
          <w:szCs w:val="22"/>
          <w14:ligatures w14:val="none"/>
        </w:rPr>
        <w:t xml:space="preserve">permettant </w:t>
      </w:r>
      <w:proofErr w:type="spellStart"/>
      <w:r w:rsidR="008F5226">
        <w:rPr>
          <w:rFonts w:ascii="Calibri" w:hAnsi="Calibri" w:cs="Calibri"/>
          <w:sz w:val="22"/>
          <w:szCs w:val="22"/>
          <w:lang w:val="en-US"/>
          <w14:ligatures w14:val="none"/>
        </w:rPr>
        <w:t>d’e</w:t>
      </w:r>
      <w:r w:rsidR="008F5226" w:rsidRPr="008F5226">
        <w:rPr>
          <w:rFonts w:ascii="Calibri" w:hAnsi="Calibri" w:cs="Calibri"/>
          <w:sz w:val="22"/>
          <w:szCs w:val="22"/>
          <w:lang w:val="en-US"/>
          <w14:ligatures w14:val="none"/>
        </w:rPr>
        <w:t>xpliquer</w:t>
      </w:r>
      <w:proofErr w:type="spellEnd"/>
      <w:r w:rsidR="008F5226" w:rsidRPr="008F5226">
        <w:rPr>
          <w:rFonts w:ascii="Calibri" w:hAnsi="Calibri" w:cs="Calibri"/>
          <w:sz w:val="22"/>
          <w:szCs w:val="22"/>
          <w:lang w:val="en-US"/>
          <w14:ligatures w14:val="none"/>
        </w:rPr>
        <w:t xml:space="preserve"> comment</w:t>
      </w:r>
      <w:r w:rsidR="008F5226">
        <w:rPr>
          <w:rFonts w:ascii="Calibri" w:hAnsi="Calibri" w:cs="Calibri"/>
          <w:sz w:val="22"/>
          <w:szCs w:val="22"/>
          <w:lang w:val="en-US"/>
          <w14:ligatures w14:val="none"/>
        </w:rPr>
        <w:t xml:space="preserve">, </w:t>
      </w:r>
      <w:r w:rsidR="008F5226" w:rsidRPr="008F5226">
        <w:rPr>
          <w:rFonts w:ascii="Calibri" w:hAnsi="Calibri" w:cs="Calibri"/>
          <w:sz w:val="22"/>
          <w:szCs w:val="22"/>
          <w:lang w:val="en-US"/>
          <w14:ligatures w14:val="none"/>
        </w:rPr>
        <w:t xml:space="preserve">au </w:t>
      </w:r>
      <w:proofErr w:type="spellStart"/>
      <w:r w:rsidR="008F5226" w:rsidRPr="008F5226">
        <w:rPr>
          <w:rFonts w:ascii="Calibri" w:hAnsi="Calibri" w:cs="Calibri"/>
          <w:sz w:val="22"/>
          <w:szCs w:val="22"/>
          <w:lang w:val="en-US"/>
          <w14:ligatures w14:val="none"/>
        </w:rPr>
        <w:t>cours</w:t>
      </w:r>
      <w:proofErr w:type="spellEnd"/>
      <w:r w:rsidR="008F5226" w:rsidRPr="008F5226">
        <w:rPr>
          <w:rFonts w:ascii="Calibri" w:hAnsi="Calibri" w:cs="Calibri"/>
          <w:sz w:val="22"/>
          <w:szCs w:val="22"/>
          <w:lang w:val="en-US"/>
          <w14:ligatures w14:val="none"/>
        </w:rPr>
        <w:t xml:space="preserve"> du temps</w:t>
      </w:r>
      <w:r w:rsidR="008F5226">
        <w:rPr>
          <w:rFonts w:ascii="Calibri" w:hAnsi="Calibri" w:cs="Calibri"/>
          <w:sz w:val="22"/>
          <w:szCs w:val="22"/>
          <w:lang w:val="en-US"/>
          <w14:ligatures w14:val="none"/>
        </w:rPr>
        <w:t>,</w:t>
      </w:r>
      <w:r w:rsidR="008F5226" w:rsidRPr="008F5226">
        <w:rPr>
          <w:rFonts w:ascii="Calibri" w:hAnsi="Calibri" w:cs="Calibri"/>
          <w:sz w:val="22"/>
          <w:szCs w:val="22"/>
          <w:lang w:val="en-US"/>
          <w14:ligatures w14:val="none"/>
        </w:rPr>
        <w:t xml:space="preserve"> la cellule</w:t>
      </w:r>
      <w:r w:rsidR="008F5226">
        <w:rPr>
          <w:rFonts w:ascii="Calibri" w:hAnsi="Calibri" w:cs="Calibri"/>
          <w:sz w:val="22"/>
          <w:szCs w:val="22"/>
          <w:lang w:val="en-US"/>
          <w14:ligatures w14:val="none"/>
        </w:rPr>
        <w:t>-</w:t>
      </w:r>
      <w:proofErr w:type="spellStart"/>
      <w:r w:rsidR="008F5226" w:rsidRPr="008F5226">
        <w:rPr>
          <w:rFonts w:ascii="Calibri" w:hAnsi="Calibri" w:cs="Calibri"/>
          <w:sz w:val="22"/>
          <w:szCs w:val="22"/>
          <w:lang w:val="en-US"/>
          <w14:ligatures w14:val="none"/>
        </w:rPr>
        <w:t>œuf</w:t>
      </w:r>
      <w:proofErr w:type="spellEnd"/>
      <w:r w:rsidR="008F5226" w:rsidRPr="008F5226">
        <w:rPr>
          <w:rFonts w:ascii="Calibri" w:hAnsi="Calibri" w:cs="Calibri"/>
          <w:sz w:val="22"/>
          <w:szCs w:val="22"/>
          <w:lang w:val="en-US"/>
          <w14:ligatures w14:val="none"/>
        </w:rPr>
        <w:t xml:space="preserve"> </w:t>
      </w:r>
      <w:proofErr w:type="spellStart"/>
      <w:r w:rsidR="008F5226" w:rsidRPr="008F5226">
        <w:rPr>
          <w:rFonts w:ascii="Calibri" w:hAnsi="Calibri" w:cs="Calibri"/>
          <w:sz w:val="22"/>
          <w:szCs w:val="22"/>
          <w:lang w:val="en-US"/>
          <w14:ligatures w14:val="none"/>
        </w:rPr>
        <w:t>devient</w:t>
      </w:r>
      <w:proofErr w:type="spellEnd"/>
      <w:r w:rsidR="008F5226" w:rsidRPr="008F5226">
        <w:rPr>
          <w:rFonts w:ascii="Calibri" w:hAnsi="Calibri" w:cs="Calibri"/>
          <w:sz w:val="22"/>
          <w:szCs w:val="22"/>
          <w:lang w:val="en-US"/>
          <w14:ligatures w14:val="none"/>
        </w:rPr>
        <w:t xml:space="preserve"> un ensemble de cellules </w:t>
      </w:r>
      <w:proofErr w:type="spellStart"/>
      <w:r w:rsidR="008F5226" w:rsidRPr="008F5226">
        <w:rPr>
          <w:rFonts w:ascii="Calibri" w:hAnsi="Calibri" w:cs="Calibri"/>
          <w:sz w:val="22"/>
          <w:szCs w:val="22"/>
          <w:lang w:val="en-US"/>
          <w14:ligatures w14:val="none"/>
        </w:rPr>
        <w:t>spécialisées</w:t>
      </w:r>
      <w:proofErr w:type="spellEnd"/>
      <w:r w:rsidR="008F5226" w:rsidRPr="008F5226">
        <w:rPr>
          <w:rFonts w:ascii="Calibri" w:hAnsi="Calibri" w:cs="Calibri"/>
          <w:sz w:val="22"/>
          <w:szCs w:val="22"/>
          <w:lang w:val="en-US"/>
          <w14:ligatures w14:val="none"/>
        </w:rPr>
        <w:t xml:space="preserve"> dans des </w:t>
      </w:r>
      <w:proofErr w:type="spellStart"/>
      <w:r w:rsidR="008F5226" w:rsidRPr="008F5226">
        <w:rPr>
          <w:rFonts w:ascii="Calibri" w:hAnsi="Calibri" w:cs="Calibri"/>
          <w:sz w:val="22"/>
          <w:szCs w:val="22"/>
          <w:lang w:val="en-US"/>
          <w14:ligatures w14:val="none"/>
        </w:rPr>
        <w:t>fonctions</w:t>
      </w:r>
      <w:proofErr w:type="spellEnd"/>
      <w:r w:rsidR="008F5226" w:rsidRPr="008F5226">
        <w:rPr>
          <w:rFonts w:ascii="Calibri" w:hAnsi="Calibri" w:cs="Calibri"/>
          <w:sz w:val="22"/>
          <w:szCs w:val="22"/>
          <w:lang w:val="en-US"/>
          <w14:ligatures w14:val="none"/>
        </w:rPr>
        <w:t xml:space="preserve"> </w:t>
      </w:r>
      <w:proofErr w:type="spellStart"/>
      <w:r w:rsidR="008F5226" w:rsidRPr="008F5226">
        <w:rPr>
          <w:rFonts w:ascii="Calibri" w:hAnsi="Calibri" w:cs="Calibri"/>
          <w:sz w:val="22"/>
          <w:szCs w:val="22"/>
          <w:lang w:val="en-US"/>
          <w14:ligatures w14:val="none"/>
        </w:rPr>
        <w:t>particulière</w:t>
      </w:r>
      <w:r w:rsidR="008F5226">
        <w:rPr>
          <w:rFonts w:ascii="Calibri" w:hAnsi="Calibri" w:cs="Calibri"/>
          <w:sz w:val="22"/>
          <w:szCs w:val="22"/>
          <w:lang w:val="en-US"/>
          <w14:ligatures w14:val="none"/>
        </w:rPr>
        <w:t>s</w:t>
      </w:r>
      <w:proofErr w:type="spellEnd"/>
      <w:r w:rsidR="008F5226">
        <w:rPr>
          <w:rFonts w:ascii="Calibri" w:hAnsi="Calibri" w:cs="Calibri"/>
          <w:sz w:val="22"/>
          <w:szCs w:val="22"/>
          <w:lang w:val="en-US"/>
          <w14:ligatures w14:val="none"/>
        </w:rPr>
        <w:t>.</w:t>
      </w:r>
    </w:p>
    <w:p w14:paraId="216EF7A4" w14:textId="77777777" w:rsidR="007B5746" w:rsidRPr="007B5746" w:rsidRDefault="007B5746" w:rsidP="007B5746">
      <w:pPr>
        <w:rPr>
          <w:rFonts w:ascii="Calibri" w:hAnsi="Calibri" w:cs="Calibri"/>
          <w:color w:val="FF0000"/>
          <w:sz w:val="22"/>
          <w:szCs w:val="22"/>
          <w14:ligatures w14:val="none"/>
        </w:rPr>
      </w:pPr>
      <w:r w:rsidRPr="007B5746">
        <w:rPr>
          <w:rFonts w:ascii="Calibri" w:hAnsi="Calibri" w:cs="Calibri"/>
          <w:sz w:val="22"/>
          <w:szCs w:val="22"/>
          <w:u w:val="single"/>
          <w14:ligatures w14:val="none"/>
        </w:rPr>
        <w:t>Documents</w:t>
      </w:r>
      <w:r w:rsidRPr="007B5746">
        <w:rPr>
          <w:rFonts w:ascii="Calibri" w:hAnsi="Calibri" w:cs="Calibri"/>
          <w:sz w:val="22"/>
          <w:szCs w:val="22"/>
          <w14:ligatures w14:val="none"/>
        </w:rPr>
        <w:t xml:space="preserve"> : </w:t>
      </w:r>
    </w:p>
    <w:p w14:paraId="391F007B" w14:textId="77777777" w:rsidR="007B5746" w:rsidRDefault="007B5746" w:rsidP="007B5746">
      <w:pPr>
        <w:rPr>
          <w:rFonts w:ascii="Calibri" w:hAnsi="Calibri" w:cs="Calibri"/>
          <w:sz w:val="22"/>
          <w:szCs w:val="22"/>
          <w14:ligatures w14:val="none"/>
        </w:rPr>
      </w:pPr>
    </w:p>
    <w:p w14:paraId="2F3FBFD6" w14:textId="56712AAB" w:rsidR="008F5226" w:rsidRPr="000E05C2" w:rsidRDefault="008F5226" w:rsidP="007B5746">
      <w:pPr>
        <w:rPr>
          <w:rFonts w:ascii="Calibri" w:hAnsi="Calibri" w:cs="Calibri"/>
          <w:b/>
          <w:bCs/>
          <w:sz w:val="22"/>
          <w:szCs w:val="22"/>
          <w14:ligatures w14:val="none"/>
        </w:rPr>
      </w:pPr>
      <w:r w:rsidRPr="000E05C2">
        <w:rPr>
          <w:rFonts w:ascii="Calibri" w:hAnsi="Calibri" w:cs="Calibri"/>
          <w:b/>
          <w:bCs/>
          <w:sz w:val="22"/>
          <w:szCs w:val="22"/>
          <w14:ligatures w14:val="none"/>
        </w:rPr>
        <w:t xml:space="preserve">Document 1 : </w:t>
      </w:r>
      <w:r w:rsidR="000E05C2" w:rsidRPr="000E05C2">
        <w:rPr>
          <w:rFonts w:ascii="Calibri" w:hAnsi="Calibri" w:cs="Calibri"/>
          <w:b/>
          <w:bCs/>
          <w:sz w:val="22"/>
          <w:szCs w:val="22"/>
          <w14:ligatures w14:val="none"/>
        </w:rPr>
        <w:t>De la cellule-œuf à l’adulte.</w:t>
      </w:r>
    </w:p>
    <w:p w14:paraId="70454F4B" w14:textId="77777777" w:rsidR="000E05C2" w:rsidRDefault="000E05C2" w:rsidP="007B5746">
      <w:pPr>
        <w:rPr>
          <w:rFonts w:ascii="Calibri" w:hAnsi="Calibri" w:cs="Calibri"/>
          <w:sz w:val="22"/>
          <w:szCs w:val="22"/>
          <w14:ligatures w14:val="none"/>
        </w:rPr>
      </w:pPr>
    </w:p>
    <w:p w14:paraId="4D3CCE98" w14:textId="1FC98450" w:rsidR="000E05C2" w:rsidRPr="007B5746" w:rsidRDefault="000E05C2" w:rsidP="007B5746">
      <w:pPr>
        <w:rPr>
          <w:rFonts w:ascii="Calibri" w:hAnsi="Calibri" w:cs="Calibri"/>
          <w:sz w:val="22"/>
          <w:szCs w:val="22"/>
          <w14:ligatures w14:val="none"/>
        </w:rPr>
      </w:pPr>
      <w:r w:rsidRPr="000E05C2">
        <w:rPr>
          <w:rFonts w:ascii="Calibri" w:hAnsi="Calibri" w:cs="Calibri"/>
          <w:noProof/>
          <w:sz w:val="22"/>
          <w:szCs w:val="22"/>
          <w14:ligatures w14:val="none"/>
        </w:rPr>
        <w:drawing>
          <wp:inline distT="0" distB="0" distL="0" distR="0" wp14:anchorId="10E5C330" wp14:editId="31F7857F">
            <wp:extent cx="6645910" cy="1419860"/>
            <wp:effectExtent l="0" t="0" r="0" b="2540"/>
            <wp:docPr id="29791623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916231" name=""/>
                    <pic:cNvPicPr/>
                  </pic:nvPicPr>
                  <pic:blipFill>
                    <a:blip r:embed="rId5"/>
                    <a:stretch>
                      <a:fillRect/>
                    </a:stretch>
                  </pic:blipFill>
                  <pic:spPr>
                    <a:xfrm>
                      <a:off x="0" y="0"/>
                      <a:ext cx="6645910" cy="1419860"/>
                    </a:xfrm>
                    <a:prstGeom prst="rect">
                      <a:avLst/>
                    </a:prstGeom>
                  </pic:spPr>
                </pic:pic>
              </a:graphicData>
            </a:graphic>
          </wp:inline>
        </w:drawing>
      </w:r>
    </w:p>
    <w:p w14:paraId="75624778" w14:textId="11137137" w:rsidR="007B5746" w:rsidRDefault="000E05C2" w:rsidP="000E05C2">
      <w:pPr>
        <w:jc w:val="right"/>
        <w:rPr>
          <w:rFonts w:ascii="Calibri" w:hAnsi="Calibri" w:cs="Calibri"/>
          <w:i/>
          <w:iCs/>
          <w:sz w:val="22"/>
          <w:szCs w:val="22"/>
          <w14:ligatures w14:val="none"/>
        </w:rPr>
      </w:pPr>
      <w:r w:rsidRPr="000E05C2">
        <w:rPr>
          <w:rFonts w:ascii="Calibri" w:hAnsi="Calibri" w:cs="Calibri"/>
          <w:i/>
          <w:iCs/>
          <w:sz w:val="22"/>
          <w:szCs w:val="22"/>
          <w14:ligatures w14:val="none"/>
        </w:rPr>
        <w:t>D’après Nathan, 2</w:t>
      </w:r>
      <w:r w:rsidRPr="000E05C2">
        <w:rPr>
          <w:rFonts w:ascii="Calibri" w:hAnsi="Calibri" w:cs="Calibri"/>
          <w:i/>
          <w:iCs/>
          <w:sz w:val="22"/>
          <w:szCs w:val="22"/>
          <w:vertAlign w:val="superscript"/>
          <w14:ligatures w14:val="none"/>
        </w:rPr>
        <w:t>nde</w:t>
      </w:r>
      <w:r w:rsidRPr="000E05C2">
        <w:rPr>
          <w:rFonts w:ascii="Calibri" w:hAnsi="Calibri" w:cs="Calibri"/>
          <w:i/>
          <w:iCs/>
          <w:sz w:val="22"/>
          <w:szCs w:val="22"/>
          <w14:ligatures w14:val="none"/>
        </w:rPr>
        <w:t>, 2019</w:t>
      </w:r>
    </w:p>
    <w:p w14:paraId="4FACCDAA" w14:textId="77777777" w:rsidR="000E05C2" w:rsidRDefault="000E05C2" w:rsidP="000E05C2">
      <w:pPr>
        <w:jc w:val="both"/>
        <w:rPr>
          <w:rFonts w:ascii="Calibri" w:hAnsi="Calibri" w:cs="Calibri"/>
          <w:sz w:val="22"/>
          <w:szCs w:val="22"/>
          <w14:ligatures w14:val="none"/>
        </w:rPr>
      </w:pPr>
    </w:p>
    <w:p w14:paraId="0A561858" w14:textId="31CC4F21" w:rsidR="000E05C2" w:rsidRPr="00CE6EC6" w:rsidRDefault="00CE6EC6" w:rsidP="000E05C2">
      <w:pPr>
        <w:jc w:val="both"/>
        <w:rPr>
          <w:rFonts w:ascii="Calibri" w:hAnsi="Calibri" w:cs="Calibri"/>
          <w:b/>
          <w:bCs/>
          <w:sz w:val="22"/>
          <w:szCs w:val="22"/>
          <w14:ligatures w14:val="none"/>
        </w:rPr>
      </w:pPr>
      <w:r w:rsidRPr="00CE6EC6">
        <w:rPr>
          <w:rFonts w:ascii="Calibri" w:hAnsi="Calibri" w:cs="Calibri"/>
          <w:b/>
          <w:bCs/>
          <w:sz w:val="22"/>
          <w:szCs w:val="22"/>
          <w14:ligatures w14:val="none"/>
        </w:rPr>
        <w:t>Document 2 : L’expression génétique.</w:t>
      </w:r>
    </w:p>
    <w:p w14:paraId="73F88E67" w14:textId="77777777" w:rsidR="00CE6EC6" w:rsidRDefault="00CE6EC6" w:rsidP="000E05C2">
      <w:pPr>
        <w:jc w:val="both"/>
        <w:rPr>
          <w:rFonts w:ascii="Calibri" w:hAnsi="Calibri" w:cs="Calibri"/>
          <w:sz w:val="22"/>
          <w:szCs w:val="22"/>
          <w14:ligatures w14:val="none"/>
        </w:rPr>
      </w:pPr>
    </w:p>
    <w:p w14:paraId="2C3E69F7" w14:textId="2E8D9EB4" w:rsidR="00CE6EC6" w:rsidRDefault="00CE6EC6" w:rsidP="000E05C2">
      <w:pPr>
        <w:jc w:val="both"/>
        <w:rPr>
          <w:rFonts w:ascii="Calibri" w:hAnsi="Calibri" w:cs="Calibri"/>
          <w:sz w:val="22"/>
          <w:szCs w:val="22"/>
          <w14:ligatures w14:val="none"/>
        </w:rPr>
      </w:pPr>
      <w:r w:rsidRPr="00CE6EC6">
        <w:rPr>
          <w:rFonts w:ascii="Calibri" w:hAnsi="Calibri" w:cs="Calibri"/>
          <w:sz w:val="22"/>
          <w:szCs w:val="22"/>
          <w14:ligatures w14:val="none"/>
        </w:rPr>
        <w:t>Un gène est un segment d'ADN qui participe au contrôle d'un ou de plusieurs caractères héréditaires. Il contient l'information qui est nécessaire à la synthèse d'une ou de plusieurs molécule(s). Par exemple, le gène de la glucokinase porte l'information nécessaire à la fabrication de la glucokinase, molécule qui permet le stockage du glucose sous forme de glycogène. Et le gène de l'élastine porte l'information permettant la production d'une molécule de la matrice extracellulaire : l'élastine. La façon dont les cellules utilisent les informations portées par les gènes est appelée « expression génétique ». Lorsqu'un gène est exprimé (actif) dans une cellule, la synthèse de la molécule a lieu et le caractère héréditaire peut être présent. Lorsque le gène n'est pas exprimé (inactif), la molécule n'est pas synthétisée et le caractère héréditaire est absent.</w:t>
      </w:r>
    </w:p>
    <w:p w14:paraId="099EE0F4" w14:textId="368B72D3" w:rsidR="00833896" w:rsidRDefault="00833896" w:rsidP="00833896">
      <w:pPr>
        <w:jc w:val="right"/>
        <w:rPr>
          <w:rFonts w:ascii="Calibri" w:hAnsi="Calibri" w:cs="Calibri"/>
          <w:i/>
          <w:iCs/>
          <w:sz w:val="22"/>
          <w:szCs w:val="22"/>
          <w14:ligatures w14:val="none"/>
        </w:rPr>
      </w:pPr>
      <w:r w:rsidRPr="000E05C2">
        <w:rPr>
          <w:rFonts w:ascii="Calibri" w:hAnsi="Calibri" w:cs="Calibri"/>
          <w:i/>
          <w:iCs/>
          <w:sz w:val="22"/>
          <w:szCs w:val="22"/>
          <w14:ligatures w14:val="none"/>
        </w:rPr>
        <w:t xml:space="preserve">D’après </w:t>
      </w:r>
      <w:r>
        <w:rPr>
          <w:rFonts w:ascii="Calibri" w:hAnsi="Calibri" w:cs="Calibri"/>
          <w:i/>
          <w:iCs/>
          <w:sz w:val="22"/>
          <w:szCs w:val="22"/>
          <w14:ligatures w14:val="none"/>
        </w:rPr>
        <w:t>Belin</w:t>
      </w:r>
      <w:r w:rsidRPr="000E05C2">
        <w:rPr>
          <w:rFonts w:ascii="Calibri" w:hAnsi="Calibri" w:cs="Calibri"/>
          <w:i/>
          <w:iCs/>
          <w:sz w:val="22"/>
          <w:szCs w:val="22"/>
          <w14:ligatures w14:val="none"/>
        </w:rPr>
        <w:t>, 2</w:t>
      </w:r>
      <w:r w:rsidRPr="000E05C2">
        <w:rPr>
          <w:rFonts w:ascii="Calibri" w:hAnsi="Calibri" w:cs="Calibri"/>
          <w:i/>
          <w:iCs/>
          <w:sz w:val="22"/>
          <w:szCs w:val="22"/>
          <w:vertAlign w:val="superscript"/>
          <w14:ligatures w14:val="none"/>
        </w:rPr>
        <w:t>nde</w:t>
      </w:r>
      <w:r w:rsidRPr="000E05C2">
        <w:rPr>
          <w:rFonts w:ascii="Calibri" w:hAnsi="Calibri" w:cs="Calibri"/>
          <w:i/>
          <w:iCs/>
          <w:sz w:val="22"/>
          <w:szCs w:val="22"/>
          <w14:ligatures w14:val="none"/>
        </w:rPr>
        <w:t>, 2019</w:t>
      </w:r>
    </w:p>
    <w:p w14:paraId="309610E5" w14:textId="77777777" w:rsidR="00CE6EC6" w:rsidRDefault="00CE6EC6" w:rsidP="000E05C2">
      <w:pPr>
        <w:jc w:val="both"/>
        <w:rPr>
          <w:rFonts w:ascii="Calibri" w:hAnsi="Calibri" w:cs="Calibri"/>
          <w:sz w:val="22"/>
          <w:szCs w:val="22"/>
          <w14:ligatures w14:val="none"/>
        </w:rPr>
      </w:pPr>
    </w:p>
    <w:p w14:paraId="68A6CE7A" w14:textId="77777777" w:rsidR="00833896" w:rsidRDefault="00833896" w:rsidP="000E05C2">
      <w:pPr>
        <w:jc w:val="both"/>
        <w:rPr>
          <w:rFonts w:ascii="Calibri" w:hAnsi="Calibri" w:cs="Calibri"/>
          <w:sz w:val="22"/>
          <w:szCs w:val="22"/>
          <w14:ligatures w14:val="none"/>
        </w:rPr>
      </w:pPr>
    </w:p>
    <w:p w14:paraId="1C5B9671" w14:textId="77777777" w:rsidR="00833896" w:rsidRDefault="00833896" w:rsidP="000E05C2">
      <w:pPr>
        <w:jc w:val="both"/>
        <w:rPr>
          <w:rFonts w:ascii="Calibri" w:hAnsi="Calibri" w:cs="Calibri"/>
          <w:sz w:val="22"/>
          <w:szCs w:val="22"/>
          <w14:ligatures w14:val="none"/>
        </w:rPr>
      </w:pPr>
    </w:p>
    <w:p w14:paraId="28B41467" w14:textId="77777777" w:rsidR="00833896" w:rsidRDefault="00833896" w:rsidP="000E05C2">
      <w:pPr>
        <w:jc w:val="both"/>
        <w:rPr>
          <w:rFonts w:ascii="Calibri" w:hAnsi="Calibri" w:cs="Calibri"/>
          <w:sz w:val="22"/>
          <w:szCs w:val="22"/>
          <w14:ligatures w14:val="none"/>
        </w:rPr>
      </w:pPr>
    </w:p>
    <w:p w14:paraId="7A2A47DB" w14:textId="77777777" w:rsidR="00833896" w:rsidRDefault="00833896" w:rsidP="000E05C2">
      <w:pPr>
        <w:jc w:val="both"/>
        <w:rPr>
          <w:rFonts w:ascii="Calibri" w:hAnsi="Calibri" w:cs="Calibri"/>
          <w:sz w:val="22"/>
          <w:szCs w:val="22"/>
          <w14:ligatures w14:val="none"/>
        </w:rPr>
      </w:pPr>
    </w:p>
    <w:p w14:paraId="610BD693" w14:textId="77777777" w:rsidR="00833896" w:rsidRDefault="00833896" w:rsidP="000E05C2">
      <w:pPr>
        <w:jc w:val="both"/>
        <w:rPr>
          <w:rFonts w:ascii="Calibri" w:hAnsi="Calibri" w:cs="Calibri"/>
          <w:sz w:val="22"/>
          <w:szCs w:val="22"/>
          <w14:ligatures w14:val="none"/>
        </w:rPr>
      </w:pPr>
    </w:p>
    <w:p w14:paraId="3F006D38" w14:textId="77777777" w:rsidR="00833896" w:rsidRDefault="00833896" w:rsidP="000E05C2">
      <w:pPr>
        <w:jc w:val="both"/>
        <w:rPr>
          <w:rFonts w:ascii="Calibri" w:hAnsi="Calibri" w:cs="Calibri"/>
          <w:sz w:val="22"/>
          <w:szCs w:val="22"/>
          <w14:ligatures w14:val="none"/>
        </w:rPr>
      </w:pPr>
    </w:p>
    <w:p w14:paraId="342153FF" w14:textId="77777777" w:rsidR="00833896" w:rsidRDefault="00833896" w:rsidP="000E05C2">
      <w:pPr>
        <w:jc w:val="both"/>
        <w:rPr>
          <w:rFonts w:ascii="Calibri" w:hAnsi="Calibri" w:cs="Calibri"/>
          <w:sz w:val="22"/>
          <w:szCs w:val="22"/>
          <w14:ligatures w14:val="none"/>
        </w:rPr>
      </w:pPr>
    </w:p>
    <w:p w14:paraId="05C23D67" w14:textId="77777777" w:rsidR="00833896" w:rsidRDefault="00833896" w:rsidP="000E05C2">
      <w:pPr>
        <w:jc w:val="both"/>
        <w:rPr>
          <w:rFonts w:ascii="Calibri" w:hAnsi="Calibri" w:cs="Calibri"/>
          <w:sz w:val="22"/>
          <w:szCs w:val="22"/>
          <w14:ligatures w14:val="none"/>
        </w:rPr>
      </w:pPr>
    </w:p>
    <w:p w14:paraId="10D623AD" w14:textId="77777777" w:rsidR="00833896" w:rsidRDefault="00833896" w:rsidP="000E05C2">
      <w:pPr>
        <w:jc w:val="both"/>
        <w:rPr>
          <w:rFonts w:ascii="Calibri" w:hAnsi="Calibri" w:cs="Calibri"/>
          <w:sz w:val="22"/>
          <w:szCs w:val="22"/>
          <w14:ligatures w14:val="none"/>
        </w:rPr>
      </w:pPr>
    </w:p>
    <w:p w14:paraId="23AE3C3C" w14:textId="77777777" w:rsidR="00833896" w:rsidRDefault="00833896" w:rsidP="000E05C2">
      <w:pPr>
        <w:jc w:val="both"/>
        <w:rPr>
          <w:rFonts w:ascii="Calibri" w:hAnsi="Calibri" w:cs="Calibri"/>
          <w:sz w:val="22"/>
          <w:szCs w:val="22"/>
          <w14:ligatures w14:val="none"/>
        </w:rPr>
      </w:pPr>
    </w:p>
    <w:p w14:paraId="58B1508C" w14:textId="291F1D8E" w:rsidR="00CE6EC6" w:rsidRPr="00CE6EC6" w:rsidRDefault="00CE6EC6" w:rsidP="000E05C2">
      <w:pPr>
        <w:jc w:val="both"/>
        <w:rPr>
          <w:rFonts w:ascii="Calibri" w:hAnsi="Calibri" w:cs="Calibri"/>
          <w:b/>
          <w:bCs/>
          <w:sz w:val="22"/>
          <w:szCs w:val="22"/>
          <w14:ligatures w14:val="none"/>
        </w:rPr>
      </w:pPr>
      <w:r w:rsidRPr="00CE6EC6">
        <w:rPr>
          <w:rFonts w:ascii="Calibri" w:hAnsi="Calibri" w:cs="Calibri"/>
          <w:b/>
          <w:bCs/>
          <w:sz w:val="22"/>
          <w:szCs w:val="22"/>
          <w14:ligatures w14:val="none"/>
        </w:rPr>
        <w:lastRenderedPageBreak/>
        <w:t>Document 3 : Caryotype de la cellule-œuf.</w:t>
      </w:r>
    </w:p>
    <w:p w14:paraId="6B06975D" w14:textId="77777777" w:rsidR="00CE6EC6" w:rsidRDefault="00CE6EC6" w:rsidP="000E05C2">
      <w:pPr>
        <w:jc w:val="both"/>
        <w:rPr>
          <w:rFonts w:ascii="Calibri" w:hAnsi="Calibri" w:cs="Calibri"/>
          <w:sz w:val="22"/>
          <w:szCs w:val="22"/>
          <w14:ligatures w14:val="none"/>
        </w:rPr>
      </w:pPr>
    </w:p>
    <w:p w14:paraId="005F91A2" w14:textId="63AA2D04" w:rsidR="00CE6EC6" w:rsidRPr="000E05C2" w:rsidRDefault="00CE6EC6" w:rsidP="000E05C2">
      <w:pPr>
        <w:jc w:val="both"/>
        <w:rPr>
          <w:rFonts w:ascii="Calibri" w:hAnsi="Calibri" w:cs="Calibri"/>
          <w:sz w:val="22"/>
          <w:szCs w:val="22"/>
          <w14:ligatures w14:val="none"/>
        </w:rPr>
      </w:pPr>
      <w:r w:rsidRPr="00CE6EC6">
        <w:rPr>
          <w:rFonts w:ascii="Calibri" w:hAnsi="Calibri" w:cs="Calibri"/>
          <w:noProof/>
          <w:sz w:val="22"/>
          <w:szCs w:val="22"/>
          <w14:ligatures w14:val="none"/>
        </w:rPr>
        <w:drawing>
          <wp:inline distT="0" distB="0" distL="0" distR="0" wp14:anchorId="128DDAE8" wp14:editId="485F4A74">
            <wp:extent cx="4368800" cy="1531960"/>
            <wp:effectExtent l="0" t="0" r="0" b="5080"/>
            <wp:docPr id="181673776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737767" name=""/>
                    <pic:cNvPicPr/>
                  </pic:nvPicPr>
                  <pic:blipFill>
                    <a:blip r:embed="rId6"/>
                    <a:stretch>
                      <a:fillRect/>
                    </a:stretch>
                  </pic:blipFill>
                  <pic:spPr>
                    <a:xfrm>
                      <a:off x="0" y="0"/>
                      <a:ext cx="4389369" cy="1539173"/>
                    </a:xfrm>
                    <a:prstGeom prst="rect">
                      <a:avLst/>
                    </a:prstGeom>
                  </pic:spPr>
                </pic:pic>
              </a:graphicData>
            </a:graphic>
          </wp:inline>
        </w:drawing>
      </w:r>
    </w:p>
    <w:p w14:paraId="2590BE6B" w14:textId="7D113D93" w:rsidR="00833896" w:rsidRDefault="00833896" w:rsidP="00833896">
      <w:pPr>
        <w:jc w:val="right"/>
        <w:rPr>
          <w:rFonts w:ascii="Calibri" w:hAnsi="Calibri" w:cs="Calibri"/>
          <w:i/>
          <w:iCs/>
          <w:sz w:val="22"/>
          <w:szCs w:val="22"/>
          <w14:ligatures w14:val="none"/>
        </w:rPr>
      </w:pPr>
      <w:r w:rsidRPr="000E05C2">
        <w:rPr>
          <w:rFonts w:ascii="Calibri" w:hAnsi="Calibri" w:cs="Calibri"/>
          <w:i/>
          <w:iCs/>
          <w:sz w:val="22"/>
          <w:szCs w:val="22"/>
          <w14:ligatures w14:val="none"/>
        </w:rPr>
        <w:t>D’après Nathan, 2</w:t>
      </w:r>
      <w:r w:rsidRPr="000E05C2">
        <w:rPr>
          <w:rFonts w:ascii="Calibri" w:hAnsi="Calibri" w:cs="Calibri"/>
          <w:i/>
          <w:iCs/>
          <w:sz w:val="22"/>
          <w:szCs w:val="22"/>
          <w:vertAlign w:val="superscript"/>
          <w14:ligatures w14:val="none"/>
        </w:rPr>
        <w:t>nde</w:t>
      </w:r>
      <w:r w:rsidRPr="000E05C2">
        <w:rPr>
          <w:rFonts w:ascii="Calibri" w:hAnsi="Calibri" w:cs="Calibri"/>
          <w:i/>
          <w:iCs/>
          <w:sz w:val="22"/>
          <w:szCs w:val="22"/>
          <w14:ligatures w14:val="none"/>
        </w:rPr>
        <w:t>, 2019</w:t>
      </w:r>
      <w:r>
        <w:rPr>
          <w:rFonts w:ascii="Calibri" w:hAnsi="Calibri" w:cs="Calibri"/>
          <w:i/>
          <w:iCs/>
          <w:sz w:val="22"/>
          <w:szCs w:val="22"/>
          <w14:ligatures w14:val="none"/>
        </w:rPr>
        <w:t xml:space="preserve"> modifié</w:t>
      </w:r>
    </w:p>
    <w:p w14:paraId="199ED253" w14:textId="77777777" w:rsidR="00833896" w:rsidRDefault="00833896" w:rsidP="00CE6EC6">
      <w:pPr>
        <w:spacing w:after="160" w:line="259" w:lineRule="auto"/>
        <w:contextualSpacing/>
        <w:jc w:val="both"/>
        <w:rPr>
          <w:rFonts w:ascii="Calibri" w:hAnsi="Calibri" w:cs="Calibri"/>
          <w:b/>
          <w:bCs/>
          <w:sz w:val="22"/>
          <w:szCs w:val="22"/>
          <w14:ligatures w14:val="none"/>
        </w:rPr>
      </w:pPr>
    </w:p>
    <w:p w14:paraId="3CBC7993" w14:textId="77777777" w:rsidR="00833896" w:rsidRDefault="00833896" w:rsidP="00CE6EC6">
      <w:pPr>
        <w:spacing w:after="160" w:line="259" w:lineRule="auto"/>
        <w:contextualSpacing/>
        <w:jc w:val="both"/>
        <w:rPr>
          <w:rFonts w:ascii="Calibri" w:hAnsi="Calibri" w:cs="Calibri"/>
          <w:b/>
          <w:bCs/>
          <w:sz w:val="22"/>
          <w:szCs w:val="22"/>
          <w14:ligatures w14:val="none"/>
        </w:rPr>
      </w:pPr>
    </w:p>
    <w:p w14:paraId="1051A7BE" w14:textId="7CF777D1" w:rsidR="007B5746" w:rsidRPr="00CE6EC6" w:rsidRDefault="00CE6EC6" w:rsidP="00CE6EC6">
      <w:pPr>
        <w:spacing w:after="160" w:line="259" w:lineRule="auto"/>
        <w:contextualSpacing/>
        <w:jc w:val="both"/>
        <w:rPr>
          <w:rFonts w:ascii="Calibri" w:hAnsi="Calibri" w:cs="Calibri"/>
          <w:b/>
          <w:bCs/>
          <w:sz w:val="22"/>
          <w:szCs w:val="22"/>
          <w14:ligatures w14:val="none"/>
        </w:rPr>
      </w:pPr>
      <w:r w:rsidRPr="00CE6EC6">
        <w:rPr>
          <w:rFonts w:ascii="Calibri" w:hAnsi="Calibri" w:cs="Calibri"/>
          <w:b/>
          <w:bCs/>
          <w:sz w:val="22"/>
          <w:szCs w:val="22"/>
          <w14:ligatures w14:val="none"/>
        </w:rPr>
        <w:t>Document 4 : Tableau présentant le caryotype et les gènes exprimés dans 3 cellules spécialisées.</w:t>
      </w:r>
    </w:p>
    <w:p w14:paraId="72C81F69" w14:textId="77777777" w:rsidR="00CE6EC6" w:rsidRDefault="00CE6EC6" w:rsidP="007B5746">
      <w:pPr>
        <w:spacing w:after="160" w:line="259" w:lineRule="auto"/>
        <w:contextualSpacing/>
        <w:rPr>
          <w:rFonts w:ascii="Calibri" w:hAnsi="Calibri" w:cs="Calibri"/>
          <w:sz w:val="22"/>
          <w:szCs w:val="22"/>
          <w14:ligatures w14:val="none"/>
        </w:rPr>
      </w:pPr>
    </w:p>
    <w:tbl>
      <w:tblPr>
        <w:tblStyle w:val="Grilledutableau"/>
        <w:tblW w:w="0" w:type="auto"/>
        <w:tblLayout w:type="fixed"/>
        <w:tblLook w:val="04A0" w:firstRow="1" w:lastRow="0" w:firstColumn="1" w:lastColumn="0" w:noHBand="0" w:noVBand="1"/>
      </w:tblPr>
      <w:tblGrid>
        <w:gridCol w:w="2614"/>
        <w:gridCol w:w="2614"/>
        <w:gridCol w:w="2614"/>
        <w:gridCol w:w="2614"/>
      </w:tblGrid>
      <w:tr w:rsidR="00CE6EC6" w14:paraId="640BD3BD" w14:textId="77777777" w:rsidTr="00954CAF">
        <w:tc>
          <w:tcPr>
            <w:tcW w:w="2614" w:type="dxa"/>
            <w:tcBorders>
              <w:tl2br w:val="single" w:sz="4" w:space="0" w:color="auto"/>
            </w:tcBorders>
          </w:tcPr>
          <w:p w14:paraId="14D7CF49" w14:textId="7F36A0A3" w:rsidR="00CE6EC6" w:rsidRDefault="00CE6EC6" w:rsidP="00CE6EC6">
            <w:pPr>
              <w:spacing w:after="160" w:line="259" w:lineRule="auto"/>
              <w:contextualSpacing/>
              <w:jc w:val="right"/>
              <w:rPr>
                <w:rFonts w:ascii="Calibri" w:hAnsi="Calibri" w:cs="Calibri"/>
                <w:sz w:val="22"/>
                <w:szCs w:val="22"/>
                <w14:ligatures w14:val="none"/>
              </w:rPr>
            </w:pPr>
            <w:r>
              <w:rPr>
                <w:rFonts w:ascii="Calibri" w:hAnsi="Calibri" w:cs="Calibri"/>
                <w:sz w:val="22"/>
                <w:szCs w:val="22"/>
                <w14:ligatures w14:val="none"/>
              </w:rPr>
              <w:t>Type de cellules</w:t>
            </w:r>
          </w:p>
          <w:p w14:paraId="15DB5659" w14:textId="77777777" w:rsidR="00CE6EC6" w:rsidRDefault="00CE6EC6" w:rsidP="007B5746">
            <w:pPr>
              <w:spacing w:after="160" w:line="259" w:lineRule="auto"/>
              <w:contextualSpacing/>
              <w:rPr>
                <w:rFonts w:ascii="Calibri" w:hAnsi="Calibri" w:cs="Calibri"/>
                <w:sz w:val="22"/>
                <w:szCs w:val="22"/>
                <w14:ligatures w14:val="none"/>
              </w:rPr>
            </w:pPr>
          </w:p>
          <w:p w14:paraId="56FEC78F" w14:textId="1D115218" w:rsidR="00CE6EC6" w:rsidRDefault="00CE6EC6" w:rsidP="007B5746">
            <w:pPr>
              <w:spacing w:after="160" w:line="259" w:lineRule="auto"/>
              <w:contextualSpacing/>
              <w:rPr>
                <w:rFonts w:ascii="Calibri" w:hAnsi="Calibri" w:cs="Calibri"/>
                <w:sz w:val="22"/>
                <w:szCs w:val="22"/>
                <w14:ligatures w14:val="none"/>
              </w:rPr>
            </w:pPr>
            <w:r>
              <w:rPr>
                <w:rFonts w:ascii="Calibri" w:hAnsi="Calibri" w:cs="Calibri"/>
                <w:sz w:val="22"/>
                <w:szCs w:val="22"/>
                <w14:ligatures w14:val="none"/>
              </w:rPr>
              <w:t>Caractéristiques</w:t>
            </w:r>
          </w:p>
        </w:tc>
        <w:tc>
          <w:tcPr>
            <w:tcW w:w="2614" w:type="dxa"/>
            <w:vAlign w:val="center"/>
          </w:tcPr>
          <w:p w14:paraId="073AA84C" w14:textId="2C898805" w:rsidR="00CE6EC6" w:rsidRDefault="00954CAF" w:rsidP="00CE6EC6">
            <w:pPr>
              <w:spacing w:after="160" w:line="259" w:lineRule="auto"/>
              <w:contextualSpacing/>
              <w:jc w:val="center"/>
              <w:rPr>
                <w:rFonts w:ascii="Calibri" w:hAnsi="Calibri" w:cs="Calibri"/>
                <w:sz w:val="22"/>
                <w:szCs w:val="22"/>
                <w14:ligatures w14:val="none"/>
              </w:rPr>
            </w:pPr>
            <w:r>
              <w:rPr>
                <w:rFonts w:ascii="Calibri" w:hAnsi="Calibri" w:cs="Calibri"/>
                <w:sz w:val="22"/>
                <w:szCs w:val="22"/>
                <w14:ligatures w14:val="none"/>
              </w:rPr>
              <w:t>Cellule musculaire</w:t>
            </w:r>
          </w:p>
        </w:tc>
        <w:tc>
          <w:tcPr>
            <w:tcW w:w="2614" w:type="dxa"/>
            <w:vAlign w:val="center"/>
          </w:tcPr>
          <w:p w14:paraId="70571BEF" w14:textId="121A2214" w:rsidR="00CE6EC6" w:rsidRDefault="00954CAF" w:rsidP="00CE6EC6">
            <w:pPr>
              <w:spacing w:after="160" w:line="259" w:lineRule="auto"/>
              <w:contextualSpacing/>
              <w:jc w:val="center"/>
              <w:rPr>
                <w:rFonts w:ascii="Calibri" w:hAnsi="Calibri" w:cs="Calibri"/>
                <w:sz w:val="22"/>
                <w:szCs w:val="22"/>
                <w14:ligatures w14:val="none"/>
              </w:rPr>
            </w:pPr>
            <w:r>
              <w:rPr>
                <w:rFonts w:ascii="Calibri" w:hAnsi="Calibri" w:cs="Calibri"/>
                <w:sz w:val="22"/>
                <w:szCs w:val="22"/>
                <w14:ligatures w14:val="none"/>
              </w:rPr>
              <w:t>Cellule de l’estomac</w:t>
            </w:r>
          </w:p>
        </w:tc>
        <w:tc>
          <w:tcPr>
            <w:tcW w:w="2614" w:type="dxa"/>
            <w:vAlign w:val="center"/>
          </w:tcPr>
          <w:p w14:paraId="58D7A618" w14:textId="72B30922" w:rsidR="00CE6EC6" w:rsidRPr="00954CAF" w:rsidRDefault="00954CAF" w:rsidP="00CE6EC6">
            <w:pPr>
              <w:spacing w:after="160" w:line="259" w:lineRule="auto"/>
              <w:contextualSpacing/>
              <w:jc w:val="center"/>
              <w:rPr>
                <w:rFonts w:ascii="Calibri" w:hAnsi="Calibri" w:cs="Calibri"/>
                <w:sz w:val="22"/>
                <w:szCs w:val="22"/>
                <w14:ligatures w14:val="none"/>
              </w:rPr>
            </w:pPr>
            <w:r>
              <w:rPr>
                <w:rFonts w:ascii="Calibri" w:hAnsi="Calibri" w:cs="Calibri"/>
                <w:sz w:val="22"/>
                <w:szCs w:val="22"/>
                <w14:ligatures w14:val="none"/>
              </w:rPr>
              <w:t>Cellule ß du pancréas</w:t>
            </w:r>
          </w:p>
        </w:tc>
      </w:tr>
      <w:tr w:rsidR="00CE6EC6" w14:paraId="341B2571" w14:textId="77777777" w:rsidTr="00954CAF">
        <w:tc>
          <w:tcPr>
            <w:tcW w:w="2614" w:type="dxa"/>
            <w:vAlign w:val="center"/>
          </w:tcPr>
          <w:p w14:paraId="34C6DE84" w14:textId="5CFE0217" w:rsidR="00CE6EC6" w:rsidRDefault="00954CAF" w:rsidP="00954CAF">
            <w:pPr>
              <w:spacing w:after="160" w:line="259" w:lineRule="auto"/>
              <w:contextualSpacing/>
              <w:rPr>
                <w:rFonts w:ascii="Calibri" w:hAnsi="Calibri" w:cs="Calibri"/>
                <w:sz w:val="22"/>
                <w:szCs w:val="22"/>
                <w14:ligatures w14:val="none"/>
              </w:rPr>
            </w:pPr>
            <w:r>
              <w:rPr>
                <w:rFonts w:ascii="Calibri" w:hAnsi="Calibri" w:cs="Calibri"/>
                <w:sz w:val="22"/>
                <w:szCs w:val="22"/>
                <w14:ligatures w14:val="none"/>
              </w:rPr>
              <w:t>Caryotype</w:t>
            </w:r>
          </w:p>
        </w:tc>
        <w:tc>
          <w:tcPr>
            <w:tcW w:w="2614" w:type="dxa"/>
          </w:tcPr>
          <w:p w14:paraId="4C533429" w14:textId="6B94BA7E" w:rsidR="00CE6EC6" w:rsidRPr="00954CAF" w:rsidRDefault="00954CAF" w:rsidP="007B5746">
            <w:pPr>
              <w:spacing w:after="160" w:line="259" w:lineRule="auto"/>
              <w:contextualSpacing/>
              <w:rPr>
                <w:rFonts w:ascii="Calibri" w:hAnsi="Calibri" w:cs="Calibri"/>
                <w:sz w:val="10"/>
                <w:szCs w:val="10"/>
                <w14:ligatures w14:val="none"/>
              </w:rPr>
            </w:pPr>
            <w:r w:rsidRPr="00954CAF">
              <w:rPr>
                <w:rFonts w:ascii="Calibri" w:hAnsi="Calibri" w:cs="Calibri"/>
                <w:noProof/>
                <w:sz w:val="10"/>
                <w:szCs w:val="10"/>
                <w14:ligatures w14:val="none"/>
              </w:rPr>
              <w:drawing>
                <wp:anchor distT="0" distB="0" distL="114300" distR="114300" simplePos="0" relativeHeight="251658240" behindDoc="0" locked="0" layoutInCell="1" allowOverlap="1" wp14:anchorId="43C359C0" wp14:editId="632DA53E">
                  <wp:simplePos x="0" y="0"/>
                  <wp:positionH relativeFrom="column">
                    <wp:posOffset>10795</wp:posOffset>
                  </wp:positionH>
                  <wp:positionV relativeFrom="paragraph">
                    <wp:posOffset>33232</wp:posOffset>
                  </wp:positionV>
                  <wp:extent cx="1522730" cy="1130300"/>
                  <wp:effectExtent l="0" t="0" r="1270" b="0"/>
                  <wp:wrapSquare wrapText="bothSides"/>
                  <wp:docPr id="213173829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738298"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22730" cy="1130300"/>
                          </a:xfrm>
                          <a:prstGeom prst="rect">
                            <a:avLst/>
                          </a:prstGeom>
                        </pic:spPr>
                      </pic:pic>
                    </a:graphicData>
                  </a:graphic>
                  <wp14:sizeRelH relativeFrom="page">
                    <wp14:pctWidth>0</wp14:pctWidth>
                  </wp14:sizeRelH>
                  <wp14:sizeRelV relativeFrom="page">
                    <wp14:pctHeight>0</wp14:pctHeight>
                  </wp14:sizeRelV>
                </wp:anchor>
              </w:drawing>
            </w:r>
          </w:p>
        </w:tc>
        <w:tc>
          <w:tcPr>
            <w:tcW w:w="2614" w:type="dxa"/>
          </w:tcPr>
          <w:p w14:paraId="2F04EA4D" w14:textId="6AE31AF4" w:rsidR="00CE6EC6" w:rsidRPr="00954CAF" w:rsidRDefault="00954CAF" w:rsidP="007B5746">
            <w:pPr>
              <w:spacing w:after="160" w:line="259" w:lineRule="auto"/>
              <w:contextualSpacing/>
              <w:rPr>
                <w:rFonts w:ascii="Calibri" w:hAnsi="Calibri" w:cs="Calibri"/>
                <w:sz w:val="10"/>
                <w:szCs w:val="10"/>
                <w14:ligatures w14:val="none"/>
              </w:rPr>
            </w:pPr>
            <w:r w:rsidRPr="00954CAF">
              <w:rPr>
                <w:rFonts w:ascii="Calibri" w:hAnsi="Calibri" w:cs="Calibri"/>
                <w:noProof/>
                <w:sz w:val="10"/>
                <w:szCs w:val="10"/>
                <w14:ligatures w14:val="none"/>
              </w:rPr>
              <w:drawing>
                <wp:anchor distT="0" distB="0" distL="114300" distR="114300" simplePos="0" relativeHeight="251660288" behindDoc="0" locked="0" layoutInCell="1" allowOverlap="1" wp14:anchorId="258DFFFF" wp14:editId="773263DA">
                  <wp:simplePos x="0" y="0"/>
                  <wp:positionH relativeFrom="column">
                    <wp:posOffset>-6985</wp:posOffset>
                  </wp:positionH>
                  <wp:positionV relativeFrom="paragraph">
                    <wp:posOffset>31538</wp:posOffset>
                  </wp:positionV>
                  <wp:extent cx="1522730" cy="1130300"/>
                  <wp:effectExtent l="0" t="0" r="1270" b="0"/>
                  <wp:wrapSquare wrapText="bothSides"/>
                  <wp:docPr id="151662250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738298"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22730" cy="1130300"/>
                          </a:xfrm>
                          <a:prstGeom prst="rect">
                            <a:avLst/>
                          </a:prstGeom>
                        </pic:spPr>
                      </pic:pic>
                    </a:graphicData>
                  </a:graphic>
                  <wp14:sizeRelH relativeFrom="page">
                    <wp14:pctWidth>0</wp14:pctWidth>
                  </wp14:sizeRelH>
                  <wp14:sizeRelV relativeFrom="page">
                    <wp14:pctHeight>0</wp14:pctHeight>
                  </wp14:sizeRelV>
                </wp:anchor>
              </w:drawing>
            </w:r>
          </w:p>
        </w:tc>
        <w:tc>
          <w:tcPr>
            <w:tcW w:w="2614" w:type="dxa"/>
          </w:tcPr>
          <w:p w14:paraId="6A9D6AE8" w14:textId="7B83EFAF" w:rsidR="00CE6EC6" w:rsidRPr="00954CAF" w:rsidRDefault="00954CAF" w:rsidP="007B5746">
            <w:pPr>
              <w:spacing w:after="160" w:line="259" w:lineRule="auto"/>
              <w:contextualSpacing/>
              <w:rPr>
                <w:rFonts w:ascii="Calibri" w:hAnsi="Calibri" w:cs="Calibri"/>
                <w:sz w:val="10"/>
                <w:szCs w:val="10"/>
                <w14:ligatures w14:val="none"/>
              </w:rPr>
            </w:pPr>
            <w:r w:rsidRPr="00954CAF">
              <w:rPr>
                <w:rFonts w:ascii="Calibri" w:hAnsi="Calibri" w:cs="Calibri"/>
                <w:noProof/>
                <w:sz w:val="10"/>
                <w:szCs w:val="10"/>
                <w14:ligatures w14:val="none"/>
              </w:rPr>
              <w:drawing>
                <wp:anchor distT="0" distB="0" distL="114300" distR="114300" simplePos="0" relativeHeight="251662336" behindDoc="0" locked="0" layoutInCell="1" allowOverlap="1" wp14:anchorId="0F8EFF4B" wp14:editId="62ABE30D">
                  <wp:simplePos x="0" y="0"/>
                  <wp:positionH relativeFrom="column">
                    <wp:posOffset>635</wp:posOffset>
                  </wp:positionH>
                  <wp:positionV relativeFrom="paragraph">
                    <wp:posOffset>31538</wp:posOffset>
                  </wp:positionV>
                  <wp:extent cx="1522730" cy="1130300"/>
                  <wp:effectExtent l="0" t="0" r="1270" b="0"/>
                  <wp:wrapSquare wrapText="bothSides"/>
                  <wp:docPr id="98290712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738298"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22730" cy="1130300"/>
                          </a:xfrm>
                          <a:prstGeom prst="rect">
                            <a:avLst/>
                          </a:prstGeom>
                        </pic:spPr>
                      </pic:pic>
                    </a:graphicData>
                  </a:graphic>
                  <wp14:sizeRelH relativeFrom="page">
                    <wp14:pctWidth>0</wp14:pctWidth>
                  </wp14:sizeRelH>
                  <wp14:sizeRelV relativeFrom="page">
                    <wp14:pctHeight>0</wp14:pctHeight>
                  </wp14:sizeRelV>
                </wp:anchor>
              </w:drawing>
            </w:r>
          </w:p>
        </w:tc>
      </w:tr>
      <w:tr w:rsidR="00CE6EC6" w14:paraId="4E80E3EE" w14:textId="77777777" w:rsidTr="00954CAF">
        <w:tc>
          <w:tcPr>
            <w:tcW w:w="2614" w:type="dxa"/>
            <w:vAlign w:val="center"/>
          </w:tcPr>
          <w:p w14:paraId="10782DC1" w14:textId="1FFA1EA7" w:rsidR="00CE6EC6" w:rsidRDefault="00954CAF" w:rsidP="00954CAF">
            <w:pPr>
              <w:spacing w:after="160" w:line="259" w:lineRule="auto"/>
              <w:contextualSpacing/>
              <w:rPr>
                <w:rFonts w:ascii="Calibri" w:hAnsi="Calibri" w:cs="Calibri"/>
                <w:sz w:val="22"/>
                <w:szCs w:val="22"/>
                <w14:ligatures w14:val="none"/>
              </w:rPr>
            </w:pPr>
            <w:r>
              <w:rPr>
                <w:rFonts w:ascii="Calibri" w:hAnsi="Calibri" w:cs="Calibri"/>
                <w:sz w:val="22"/>
                <w:szCs w:val="22"/>
                <w14:ligatures w14:val="none"/>
              </w:rPr>
              <w:t>Gène(s) exprimé(s)</w:t>
            </w:r>
          </w:p>
        </w:tc>
        <w:tc>
          <w:tcPr>
            <w:tcW w:w="2614" w:type="dxa"/>
            <w:vAlign w:val="center"/>
          </w:tcPr>
          <w:p w14:paraId="20CCE99B" w14:textId="77777777" w:rsidR="00CE6EC6" w:rsidRDefault="00954CAF" w:rsidP="00954CAF">
            <w:pPr>
              <w:spacing w:after="160" w:line="259" w:lineRule="auto"/>
              <w:contextualSpacing/>
              <w:rPr>
                <w:rFonts w:ascii="Calibri" w:hAnsi="Calibri" w:cs="Calibri"/>
                <w:sz w:val="22"/>
                <w:szCs w:val="22"/>
                <w14:ligatures w14:val="none"/>
              </w:rPr>
            </w:pPr>
            <w:r>
              <w:rPr>
                <w:rFonts w:ascii="Calibri" w:hAnsi="Calibri" w:cs="Calibri"/>
                <w:sz w:val="22"/>
                <w:szCs w:val="22"/>
                <w14:ligatures w14:val="none"/>
              </w:rPr>
              <w:t>Actine</w:t>
            </w:r>
          </w:p>
          <w:p w14:paraId="6D800673" w14:textId="4D769C93" w:rsidR="00954CAF" w:rsidRDefault="00954CAF" w:rsidP="00954CAF">
            <w:pPr>
              <w:spacing w:after="160" w:line="259" w:lineRule="auto"/>
              <w:contextualSpacing/>
              <w:rPr>
                <w:rFonts w:ascii="Calibri" w:hAnsi="Calibri" w:cs="Calibri"/>
                <w:sz w:val="22"/>
                <w:szCs w:val="22"/>
                <w14:ligatures w14:val="none"/>
              </w:rPr>
            </w:pPr>
            <w:r>
              <w:rPr>
                <w:rFonts w:ascii="Calibri" w:hAnsi="Calibri" w:cs="Calibri"/>
                <w:sz w:val="22"/>
                <w:szCs w:val="22"/>
                <w14:ligatures w14:val="none"/>
              </w:rPr>
              <w:t>Myosine</w:t>
            </w:r>
          </w:p>
        </w:tc>
        <w:tc>
          <w:tcPr>
            <w:tcW w:w="2614" w:type="dxa"/>
            <w:vAlign w:val="center"/>
          </w:tcPr>
          <w:p w14:paraId="6384529A" w14:textId="14839AE6" w:rsidR="00CE6EC6" w:rsidRDefault="00954CAF" w:rsidP="00954CAF">
            <w:pPr>
              <w:spacing w:after="160" w:line="259" w:lineRule="auto"/>
              <w:contextualSpacing/>
              <w:rPr>
                <w:rFonts w:ascii="Calibri" w:hAnsi="Calibri" w:cs="Calibri"/>
                <w:sz w:val="22"/>
                <w:szCs w:val="22"/>
                <w14:ligatures w14:val="none"/>
              </w:rPr>
            </w:pPr>
            <w:r>
              <w:rPr>
                <w:rFonts w:ascii="Calibri" w:hAnsi="Calibri" w:cs="Calibri"/>
                <w:sz w:val="22"/>
                <w:szCs w:val="22"/>
                <w14:ligatures w14:val="none"/>
              </w:rPr>
              <w:t>Pepsine</w:t>
            </w:r>
          </w:p>
        </w:tc>
        <w:tc>
          <w:tcPr>
            <w:tcW w:w="2614" w:type="dxa"/>
            <w:vAlign w:val="center"/>
          </w:tcPr>
          <w:p w14:paraId="6661BC47" w14:textId="16BABF12" w:rsidR="00CE6EC6" w:rsidRDefault="00954CAF" w:rsidP="00954CAF">
            <w:pPr>
              <w:spacing w:after="160" w:line="259" w:lineRule="auto"/>
              <w:contextualSpacing/>
              <w:rPr>
                <w:rFonts w:ascii="Calibri" w:hAnsi="Calibri" w:cs="Calibri"/>
                <w:sz w:val="22"/>
                <w:szCs w:val="22"/>
                <w14:ligatures w14:val="none"/>
              </w:rPr>
            </w:pPr>
            <w:r>
              <w:rPr>
                <w:rFonts w:ascii="Calibri" w:hAnsi="Calibri" w:cs="Calibri"/>
                <w:sz w:val="22"/>
                <w:szCs w:val="22"/>
                <w14:ligatures w14:val="none"/>
              </w:rPr>
              <w:t>Insuline</w:t>
            </w:r>
          </w:p>
        </w:tc>
      </w:tr>
    </w:tbl>
    <w:p w14:paraId="7930CFF5" w14:textId="77777777" w:rsidR="00CE6EC6" w:rsidRPr="007B5746" w:rsidRDefault="00CE6EC6" w:rsidP="007B5746">
      <w:pPr>
        <w:spacing w:after="160" w:line="259" w:lineRule="auto"/>
        <w:contextualSpacing/>
        <w:rPr>
          <w:rFonts w:ascii="Calibri" w:hAnsi="Calibri" w:cs="Calibri"/>
          <w:sz w:val="22"/>
          <w:szCs w:val="22"/>
          <w14:ligatures w14:val="none"/>
        </w:rPr>
      </w:pPr>
    </w:p>
    <w:p w14:paraId="279CE849" w14:textId="77777777" w:rsidR="007B5746" w:rsidRDefault="007B5746" w:rsidP="007B5746">
      <w:pPr>
        <w:spacing w:after="160" w:line="259" w:lineRule="auto"/>
        <w:rPr>
          <w:rFonts w:ascii="Calibri" w:hAnsi="Calibri" w:cs="Calibri"/>
          <w:sz w:val="22"/>
          <w:szCs w:val="22"/>
          <w14:ligatures w14:val="none"/>
        </w:rPr>
      </w:pPr>
      <w:r w:rsidRPr="007B5746">
        <w:rPr>
          <w:rFonts w:ascii="Calibri" w:hAnsi="Calibri" w:cs="Calibri"/>
          <w:b/>
          <w:color w:val="00B0F0"/>
          <w:sz w:val="22"/>
          <w:szCs w:val="22"/>
          <w14:ligatures w14:val="none"/>
        </w:rPr>
        <w:t xml:space="preserve">Critères de réussite de la compétence travaillée </w:t>
      </w:r>
      <w:r w:rsidRPr="007B5746">
        <w:rPr>
          <w:rFonts w:ascii="Calibri" w:hAnsi="Calibri" w:cs="Calibri"/>
          <w:sz w:val="22"/>
          <w:szCs w:val="22"/>
          <w14:ligatures w14:val="none"/>
        </w:rPr>
        <w:t xml:space="preserve">: </w:t>
      </w:r>
    </w:p>
    <w:p w14:paraId="1D194450" w14:textId="77777777" w:rsidR="00F87AEF" w:rsidRPr="00F87AEF" w:rsidRDefault="00F87AEF" w:rsidP="00F87AEF">
      <w:pPr>
        <w:numPr>
          <w:ilvl w:val="0"/>
          <w:numId w:val="7"/>
        </w:numPr>
        <w:spacing w:after="160" w:line="259" w:lineRule="auto"/>
        <w:rPr>
          <w:rFonts w:ascii="Calibri" w:hAnsi="Calibri" w:cs="Calibri"/>
          <w:sz w:val="22"/>
          <w:szCs w:val="22"/>
          <w:u w:val="single"/>
          <w14:ligatures w14:val="none"/>
        </w:rPr>
      </w:pPr>
      <w:r w:rsidRPr="00F87AEF">
        <w:rPr>
          <w:rFonts w:ascii="Calibri" w:hAnsi="Calibri" w:cs="Calibri"/>
          <w:sz w:val="22"/>
          <w:szCs w:val="22"/>
          <w:u w:val="single"/>
          <w14:ligatures w14:val="none"/>
        </w:rPr>
        <w:t>Construire un texte explicatif (= texte comportant au moins 2 idées clés mises en relation pour expliquer un phénomène, un mécanisme, etc.)</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613"/>
        <w:gridCol w:w="1452"/>
      </w:tblGrid>
      <w:tr w:rsidR="00954CAF" w:rsidRPr="004A6F01" w14:paraId="349C7696" w14:textId="77777777" w:rsidTr="00954CAF">
        <w:trPr>
          <w:trHeight w:val="392"/>
        </w:trPr>
        <w:tc>
          <w:tcPr>
            <w:tcW w:w="6563" w:type="dxa"/>
            <w:tcBorders>
              <w:top w:val="single" w:sz="4" w:space="0" w:color="auto"/>
              <w:left w:val="single" w:sz="4" w:space="0" w:color="auto"/>
              <w:bottom w:val="single" w:sz="4" w:space="0" w:color="auto"/>
              <w:right w:val="single" w:sz="4" w:space="0" w:color="auto"/>
            </w:tcBorders>
            <w:shd w:val="clear" w:color="auto" w:fill="B4C6E7"/>
          </w:tcPr>
          <w:p w14:paraId="1E2458BD" w14:textId="77777777" w:rsidR="00954CAF" w:rsidRPr="00954CAF" w:rsidRDefault="00954CAF" w:rsidP="00B70B21">
            <w:pPr>
              <w:jc w:val="center"/>
              <w:rPr>
                <w:rFonts w:ascii="Calibri" w:hAnsi="Calibri" w:cs="Calibri"/>
                <w:b/>
                <w:sz w:val="22"/>
                <w:szCs w:val="22"/>
              </w:rPr>
            </w:pPr>
            <w:r w:rsidRPr="00954CAF">
              <w:rPr>
                <w:rFonts w:ascii="Calibri" w:hAnsi="Calibri" w:cs="Calibri"/>
                <w:b/>
                <w:sz w:val="22"/>
                <w:szCs w:val="22"/>
              </w:rPr>
              <w:t xml:space="preserve">Je réussis si : </w:t>
            </w:r>
          </w:p>
          <w:p w14:paraId="736D15F6" w14:textId="77777777" w:rsidR="00954CAF" w:rsidRPr="00954CAF" w:rsidRDefault="00954CAF" w:rsidP="00B70B21">
            <w:pPr>
              <w:jc w:val="right"/>
              <w:rPr>
                <w:rFonts w:ascii="Calibri" w:hAnsi="Calibri" w:cs="Calibri"/>
                <w:b/>
                <w:sz w:val="22"/>
                <w:szCs w:val="22"/>
              </w:rPr>
            </w:pPr>
            <w:r w:rsidRPr="00954CAF">
              <w:rPr>
                <w:rFonts w:ascii="Calibri" w:hAnsi="Calibri" w:cs="Calibri"/>
                <w:b/>
                <w:sz w:val="22"/>
                <w:szCs w:val="22"/>
              </w:rPr>
              <w:t>+/-</w:t>
            </w:r>
          </w:p>
        </w:tc>
        <w:tc>
          <w:tcPr>
            <w:tcW w:w="781" w:type="dxa"/>
            <w:tcBorders>
              <w:top w:val="single" w:sz="4" w:space="0" w:color="auto"/>
              <w:left w:val="single" w:sz="4" w:space="0" w:color="auto"/>
              <w:bottom w:val="single" w:sz="4" w:space="0" w:color="auto"/>
              <w:right w:val="single" w:sz="4" w:space="0" w:color="auto"/>
            </w:tcBorders>
            <w:shd w:val="clear" w:color="auto" w:fill="B4C6E7"/>
          </w:tcPr>
          <w:p w14:paraId="3AF06D43" w14:textId="6B110C5C" w:rsidR="00954CAF" w:rsidRPr="00954CAF" w:rsidRDefault="00954CAF" w:rsidP="00B70B21">
            <w:pPr>
              <w:jc w:val="center"/>
              <w:rPr>
                <w:rFonts w:ascii="Calibri" w:hAnsi="Calibri" w:cs="Calibri"/>
                <w:b/>
                <w:sz w:val="22"/>
                <w:szCs w:val="22"/>
              </w:rPr>
            </w:pPr>
            <w:r w:rsidRPr="00954CAF">
              <w:rPr>
                <w:rFonts w:ascii="Calibri" w:hAnsi="Calibri" w:cs="Calibri"/>
                <w:b/>
                <w:sz w:val="22"/>
                <w:szCs w:val="22"/>
              </w:rPr>
              <w:t>Évaluation</w:t>
            </w:r>
          </w:p>
        </w:tc>
      </w:tr>
      <w:tr w:rsidR="00954CAF" w:rsidRPr="004A6F01" w14:paraId="51B60BBB" w14:textId="77777777" w:rsidTr="00B70B21">
        <w:trPr>
          <w:trHeight w:val="581"/>
        </w:trPr>
        <w:tc>
          <w:tcPr>
            <w:tcW w:w="6563" w:type="dxa"/>
            <w:tcBorders>
              <w:top w:val="single" w:sz="4" w:space="0" w:color="auto"/>
              <w:left w:val="single" w:sz="4" w:space="0" w:color="auto"/>
              <w:bottom w:val="single" w:sz="4" w:space="0" w:color="auto"/>
              <w:right w:val="single" w:sz="4" w:space="0" w:color="auto"/>
            </w:tcBorders>
          </w:tcPr>
          <w:p w14:paraId="717E2AC3" w14:textId="77777777" w:rsidR="00954CAF" w:rsidRPr="00954CAF" w:rsidRDefault="00954CAF" w:rsidP="00B70B21">
            <w:pPr>
              <w:rPr>
                <w:rFonts w:ascii="Calibri" w:hAnsi="Calibri" w:cs="Calibri"/>
                <w:sz w:val="22"/>
                <w:szCs w:val="22"/>
              </w:rPr>
            </w:pPr>
            <w:r w:rsidRPr="00954CAF">
              <w:rPr>
                <w:rFonts w:ascii="Calibri" w:hAnsi="Calibri" w:cs="Calibri"/>
                <w:sz w:val="22"/>
                <w:szCs w:val="22"/>
                <w:u w:val="single"/>
              </w:rPr>
              <w:t>PERTINENCE</w:t>
            </w:r>
            <w:r w:rsidRPr="00954CAF">
              <w:rPr>
                <w:rFonts w:ascii="Calibri" w:hAnsi="Calibri" w:cs="Calibri"/>
                <w:spacing w:val="-6"/>
                <w:sz w:val="22"/>
                <w:szCs w:val="22"/>
                <w:u w:val="single"/>
              </w:rPr>
              <w:t xml:space="preserve"> </w:t>
            </w:r>
            <w:r w:rsidRPr="00954CAF">
              <w:rPr>
                <w:rFonts w:ascii="Calibri" w:hAnsi="Calibri" w:cs="Calibri"/>
                <w:sz w:val="22"/>
                <w:szCs w:val="22"/>
                <w:u w:val="single"/>
              </w:rPr>
              <w:t>:</w:t>
            </w:r>
            <w:r w:rsidRPr="00954CAF">
              <w:rPr>
                <w:rFonts w:ascii="Calibri" w:hAnsi="Calibri" w:cs="Calibri"/>
                <w:sz w:val="22"/>
                <w:szCs w:val="22"/>
              </w:rPr>
              <w:t xml:space="preserve"> Mon texte permet</w:t>
            </w:r>
            <w:r w:rsidRPr="00954CAF">
              <w:rPr>
                <w:rFonts w:ascii="Calibri" w:hAnsi="Calibri" w:cs="Calibri"/>
                <w:b/>
                <w:sz w:val="22"/>
                <w:szCs w:val="22"/>
              </w:rPr>
              <w:t xml:space="preserve"> d’expliquer ce qui est visé</w:t>
            </w:r>
            <w:r w:rsidRPr="00954CAF">
              <w:rPr>
                <w:rFonts w:ascii="Calibri" w:hAnsi="Calibri" w:cs="Calibri"/>
                <w:sz w:val="22"/>
                <w:szCs w:val="22"/>
              </w:rPr>
              <w:t xml:space="preserve">. Pour cela, seules les </w:t>
            </w:r>
            <w:r w:rsidRPr="00954CAF">
              <w:rPr>
                <w:rFonts w:ascii="Calibri" w:hAnsi="Calibri" w:cs="Calibri"/>
                <w:b/>
                <w:sz w:val="22"/>
                <w:szCs w:val="22"/>
              </w:rPr>
              <w:t>idées-clés utiles</w:t>
            </w:r>
            <w:r w:rsidRPr="00954CAF">
              <w:rPr>
                <w:rFonts w:ascii="Calibri" w:hAnsi="Calibri" w:cs="Calibri"/>
                <w:sz w:val="22"/>
                <w:szCs w:val="22"/>
              </w:rPr>
              <w:t xml:space="preserve"> sont sélectionnées et elles s'enchaînent de façon </w:t>
            </w:r>
            <w:r w:rsidRPr="00954CAF">
              <w:rPr>
                <w:rFonts w:ascii="Calibri" w:hAnsi="Calibri" w:cs="Calibri"/>
                <w:b/>
                <w:sz w:val="22"/>
                <w:szCs w:val="22"/>
              </w:rPr>
              <w:t>logique</w:t>
            </w:r>
            <w:r w:rsidRPr="00954CAF">
              <w:rPr>
                <w:rFonts w:ascii="Calibri" w:hAnsi="Calibri" w:cs="Calibri"/>
                <w:sz w:val="22"/>
                <w:szCs w:val="22"/>
              </w:rPr>
              <w:t>.</w:t>
            </w:r>
          </w:p>
        </w:tc>
        <w:tc>
          <w:tcPr>
            <w:tcW w:w="781" w:type="dxa"/>
            <w:tcBorders>
              <w:top w:val="single" w:sz="4" w:space="0" w:color="auto"/>
              <w:left w:val="single" w:sz="4" w:space="0" w:color="auto"/>
              <w:bottom w:val="single" w:sz="4" w:space="0" w:color="auto"/>
              <w:right w:val="single" w:sz="4" w:space="0" w:color="auto"/>
            </w:tcBorders>
          </w:tcPr>
          <w:p w14:paraId="103B659E" w14:textId="77777777" w:rsidR="00954CAF" w:rsidRPr="004A6F01" w:rsidRDefault="00954CAF" w:rsidP="00B70B21">
            <w:pPr>
              <w:jc w:val="center"/>
            </w:pPr>
          </w:p>
        </w:tc>
      </w:tr>
      <w:tr w:rsidR="00954CAF" w:rsidRPr="004A6F01" w14:paraId="59E0E459" w14:textId="77777777" w:rsidTr="00B70B21">
        <w:trPr>
          <w:trHeight w:val="581"/>
        </w:trPr>
        <w:tc>
          <w:tcPr>
            <w:tcW w:w="6563" w:type="dxa"/>
            <w:tcBorders>
              <w:top w:val="single" w:sz="4" w:space="0" w:color="auto"/>
              <w:left w:val="single" w:sz="4" w:space="0" w:color="auto"/>
              <w:bottom w:val="single" w:sz="4" w:space="0" w:color="auto"/>
              <w:right w:val="single" w:sz="4" w:space="0" w:color="auto"/>
            </w:tcBorders>
          </w:tcPr>
          <w:p w14:paraId="4FECDAA7" w14:textId="77777777" w:rsidR="00954CAF" w:rsidRPr="00954CAF" w:rsidRDefault="00954CAF" w:rsidP="00B70B21">
            <w:pPr>
              <w:pStyle w:val="Sansinterligne"/>
              <w:rPr>
                <w:rFonts w:ascii="Calibri" w:hAnsi="Calibri"/>
                <w:sz w:val="22"/>
                <w:szCs w:val="22"/>
              </w:rPr>
            </w:pPr>
            <w:r w:rsidRPr="00954CAF">
              <w:rPr>
                <w:rFonts w:ascii="Calibri" w:hAnsi="Calibri"/>
                <w:sz w:val="22"/>
                <w:szCs w:val="22"/>
                <w:u w:val="single"/>
              </w:rPr>
              <w:t>COMPLETUDE :</w:t>
            </w:r>
            <w:r w:rsidRPr="00954CAF">
              <w:rPr>
                <w:rFonts w:ascii="Calibri" w:hAnsi="Calibri"/>
                <w:sz w:val="22"/>
                <w:szCs w:val="22"/>
              </w:rPr>
              <w:t xml:space="preserve"> </w:t>
            </w:r>
            <w:r w:rsidRPr="00954CAF">
              <w:rPr>
                <w:rFonts w:ascii="Calibri" w:hAnsi="Calibri"/>
                <w:b/>
                <w:sz w:val="22"/>
                <w:szCs w:val="22"/>
              </w:rPr>
              <w:t>Toutes les idées-clés</w:t>
            </w:r>
            <w:r w:rsidRPr="00954CAF">
              <w:rPr>
                <w:rFonts w:ascii="Calibri" w:hAnsi="Calibri"/>
                <w:sz w:val="22"/>
                <w:szCs w:val="22"/>
              </w:rPr>
              <w:t xml:space="preserve"> nécessaires pour répondre sont présentes. </w:t>
            </w:r>
            <w:r w:rsidRPr="00954CAF">
              <w:rPr>
                <w:rFonts w:ascii="Calibri" w:hAnsi="Calibri"/>
                <w:b/>
                <w:sz w:val="22"/>
                <w:szCs w:val="22"/>
              </w:rPr>
              <w:t>Toutes les informations</w:t>
            </w:r>
            <w:r w:rsidRPr="00954CAF">
              <w:rPr>
                <w:rFonts w:ascii="Calibri" w:hAnsi="Calibri"/>
                <w:sz w:val="22"/>
                <w:szCs w:val="22"/>
              </w:rPr>
              <w:t xml:space="preserve"> associées aux idées-clés sont présentes. </w:t>
            </w:r>
          </w:p>
        </w:tc>
        <w:tc>
          <w:tcPr>
            <w:tcW w:w="781" w:type="dxa"/>
            <w:tcBorders>
              <w:top w:val="single" w:sz="4" w:space="0" w:color="auto"/>
              <w:left w:val="single" w:sz="4" w:space="0" w:color="auto"/>
              <w:bottom w:val="single" w:sz="4" w:space="0" w:color="auto"/>
              <w:right w:val="single" w:sz="4" w:space="0" w:color="auto"/>
            </w:tcBorders>
          </w:tcPr>
          <w:p w14:paraId="4C8D0AB7" w14:textId="77777777" w:rsidR="00954CAF" w:rsidRPr="004A6F01" w:rsidRDefault="00954CAF" w:rsidP="00B70B21">
            <w:pPr>
              <w:jc w:val="center"/>
            </w:pPr>
          </w:p>
        </w:tc>
      </w:tr>
      <w:tr w:rsidR="00954CAF" w:rsidRPr="004A6F01" w14:paraId="79BF66E0" w14:textId="77777777" w:rsidTr="00B70B21">
        <w:trPr>
          <w:trHeight w:val="581"/>
        </w:trPr>
        <w:tc>
          <w:tcPr>
            <w:tcW w:w="6563" w:type="dxa"/>
            <w:tcBorders>
              <w:top w:val="single" w:sz="4" w:space="0" w:color="auto"/>
              <w:left w:val="single" w:sz="4" w:space="0" w:color="auto"/>
              <w:bottom w:val="single" w:sz="4" w:space="0" w:color="auto"/>
              <w:right w:val="single" w:sz="4" w:space="0" w:color="auto"/>
            </w:tcBorders>
          </w:tcPr>
          <w:p w14:paraId="23A50A51" w14:textId="77777777" w:rsidR="00954CAF" w:rsidRPr="00954CAF" w:rsidRDefault="00954CAF" w:rsidP="00B70B21">
            <w:pPr>
              <w:pStyle w:val="TableParagraph"/>
              <w:ind w:left="85"/>
              <w:rPr>
                <w:b/>
              </w:rPr>
            </w:pPr>
            <w:r w:rsidRPr="00954CAF">
              <w:rPr>
                <w:u w:val="single"/>
              </w:rPr>
              <w:t xml:space="preserve">EXACTITUDE : </w:t>
            </w:r>
            <w:r w:rsidRPr="00954CAF">
              <w:t>Je</w:t>
            </w:r>
            <w:r w:rsidRPr="00954CAF">
              <w:rPr>
                <w:spacing w:val="-2"/>
              </w:rPr>
              <w:t xml:space="preserve"> </w:t>
            </w:r>
            <w:r w:rsidRPr="00954CAF">
              <w:t>suis</w:t>
            </w:r>
            <w:r w:rsidRPr="00954CAF">
              <w:rPr>
                <w:spacing w:val="-1"/>
              </w:rPr>
              <w:t xml:space="preserve"> </w:t>
            </w:r>
            <w:r w:rsidRPr="00954CAF">
              <w:rPr>
                <w:b/>
                <w:spacing w:val="-2"/>
              </w:rPr>
              <w:t>rigoureux / rigoureuse dans la rédaction :</w:t>
            </w:r>
          </w:p>
          <w:p w14:paraId="0D89930E" w14:textId="77777777" w:rsidR="00954CAF" w:rsidRPr="00954CAF" w:rsidRDefault="00954CAF" w:rsidP="00954CAF">
            <w:pPr>
              <w:pStyle w:val="TableParagraph"/>
              <w:numPr>
                <w:ilvl w:val="0"/>
                <w:numId w:val="1"/>
              </w:numPr>
              <w:tabs>
                <w:tab w:val="left" w:pos="805"/>
              </w:tabs>
            </w:pPr>
            <w:proofErr w:type="gramStart"/>
            <w:r w:rsidRPr="00954CAF">
              <w:t>vocabulaire</w:t>
            </w:r>
            <w:proofErr w:type="gramEnd"/>
            <w:r w:rsidRPr="00954CAF">
              <w:rPr>
                <w:spacing w:val="-7"/>
              </w:rPr>
              <w:t xml:space="preserve"> </w:t>
            </w:r>
            <w:r w:rsidRPr="00954CAF">
              <w:t>scientifique</w:t>
            </w:r>
            <w:r w:rsidRPr="00954CAF">
              <w:rPr>
                <w:spacing w:val="-7"/>
              </w:rPr>
              <w:t xml:space="preserve"> </w:t>
            </w:r>
            <w:r w:rsidRPr="00954CAF">
              <w:t>exact</w:t>
            </w:r>
            <w:r w:rsidRPr="00954CAF">
              <w:rPr>
                <w:spacing w:val="-7"/>
              </w:rPr>
              <w:t xml:space="preserve"> </w:t>
            </w:r>
            <w:r w:rsidRPr="00954CAF">
              <w:t>et</w:t>
            </w:r>
            <w:r w:rsidRPr="00954CAF">
              <w:rPr>
                <w:spacing w:val="-6"/>
              </w:rPr>
              <w:t xml:space="preserve"> </w:t>
            </w:r>
            <w:r w:rsidRPr="00954CAF">
              <w:rPr>
                <w:spacing w:val="-2"/>
              </w:rPr>
              <w:t>précis.</w:t>
            </w:r>
          </w:p>
          <w:p w14:paraId="71DB3A74" w14:textId="77777777" w:rsidR="00954CAF" w:rsidRPr="00954CAF" w:rsidRDefault="00954CAF" w:rsidP="00954CAF">
            <w:pPr>
              <w:pStyle w:val="TableParagraph"/>
              <w:numPr>
                <w:ilvl w:val="0"/>
                <w:numId w:val="1"/>
              </w:numPr>
              <w:tabs>
                <w:tab w:val="left" w:pos="805"/>
              </w:tabs>
            </w:pPr>
            <w:proofErr w:type="gramStart"/>
            <w:r w:rsidRPr="00954CAF">
              <w:t>sans</w:t>
            </w:r>
            <w:proofErr w:type="gramEnd"/>
            <w:r w:rsidRPr="00954CAF">
              <w:rPr>
                <w:spacing w:val="-5"/>
              </w:rPr>
              <w:t xml:space="preserve"> </w:t>
            </w:r>
            <w:r w:rsidRPr="00954CAF">
              <w:t>déformation</w:t>
            </w:r>
            <w:r w:rsidRPr="00954CAF">
              <w:rPr>
                <w:spacing w:val="-3"/>
              </w:rPr>
              <w:t xml:space="preserve"> </w:t>
            </w:r>
            <w:r w:rsidRPr="00954CAF">
              <w:t>ni</w:t>
            </w:r>
            <w:r w:rsidRPr="00954CAF">
              <w:rPr>
                <w:spacing w:val="-4"/>
              </w:rPr>
              <w:t xml:space="preserve"> </w:t>
            </w:r>
            <w:r w:rsidRPr="00954CAF">
              <w:t>erreur</w:t>
            </w:r>
            <w:r w:rsidRPr="00954CAF">
              <w:rPr>
                <w:spacing w:val="-4"/>
              </w:rPr>
              <w:t xml:space="preserve"> </w:t>
            </w:r>
            <w:r w:rsidRPr="00954CAF">
              <w:t>dans les informations présentées</w:t>
            </w:r>
            <w:r w:rsidRPr="00954CAF">
              <w:rPr>
                <w:spacing w:val="-2"/>
              </w:rPr>
              <w:t>.</w:t>
            </w:r>
          </w:p>
        </w:tc>
        <w:tc>
          <w:tcPr>
            <w:tcW w:w="781" w:type="dxa"/>
            <w:tcBorders>
              <w:top w:val="single" w:sz="4" w:space="0" w:color="auto"/>
              <w:left w:val="single" w:sz="4" w:space="0" w:color="auto"/>
              <w:bottom w:val="single" w:sz="4" w:space="0" w:color="auto"/>
              <w:right w:val="single" w:sz="4" w:space="0" w:color="auto"/>
            </w:tcBorders>
          </w:tcPr>
          <w:p w14:paraId="025E6117" w14:textId="77777777" w:rsidR="00954CAF" w:rsidRPr="004A6F01" w:rsidRDefault="00954CAF" w:rsidP="00B70B21">
            <w:pPr>
              <w:jc w:val="center"/>
            </w:pPr>
          </w:p>
        </w:tc>
      </w:tr>
      <w:tr w:rsidR="00954CAF" w:rsidRPr="004A6F01" w14:paraId="4D2D7719" w14:textId="77777777" w:rsidTr="00B70B21">
        <w:trPr>
          <w:trHeight w:val="581"/>
        </w:trPr>
        <w:tc>
          <w:tcPr>
            <w:tcW w:w="6563" w:type="dxa"/>
            <w:tcBorders>
              <w:top w:val="single" w:sz="4" w:space="0" w:color="auto"/>
              <w:left w:val="single" w:sz="4" w:space="0" w:color="auto"/>
              <w:bottom w:val="single" w:sz="4" w:space="0" w:color="auto"/>
              <w:right w:val="single" w:sz="4" w:space="0" w:color="auto"/>
            </w:tcBorders>
          </w:tcPr>
          <w:p w14:paraId="3EDA9012" w14:textId="77777777" w:rsidR="00954CAF" w:rsidRPr="00954CAF" w:rsidRDefault="00954CAF" w:rsidP="00B70B21">
            <w:pPr>
              <w:pStyle w:val="TableParagraph"/>
              <w:ind w:left="85"/>
            </w:pPr>
            <w:r w:rsidRPr="00954CAF">
              <w:rPr>
                <w:u w:val="single"/>
              </w:rPr>
              <w:t>CONFORMITE</w:t>
            </w:r>
            <w:r w:rsidRPr="00954CAF">
              <w:rPr>
                <w:spacing w:val="-11"/>
                <w:u w:val="single"/>
              </w:rPr>
              <w:t xml:space="preserve"> </w:t>
            </w:r>
            <w:r w:rsidRPr="00954CAF">
              <w:rPr>
                <w:u w:val="single"/>
              </w:rPr>
              <w:t>:</w:t>
            </w:r>
            <w:r w:rsidRPr="00954CAF">
              <w:t xml:space="preserve"> J’ai</w:t>
            </w:r>
            <w:r w:rsidRPr="00954CAF">
              <w:rPr>
                <w:spacing w:val="-4"/>
              </w:rPr>
              <w:t xml:space="preserve"> </w:t>
            </w:r>
            <w:r w:rsidRPr="00954CAF">
              <w:rPr>
                <w:b/>
              </w:rPr>
              <w:t>structuré</w:t>
            </w:r>
            <w:r w:rsidRPr="00954CAF">
              <w:rPr>
                <w:b/>
                <w:spacing w:val="-5"/>
              </w:rPr>
              <w:t xml:space="preserve"> </w:t>
            </w:r>
            <w:r w:rsidRPr="00954CAF">
              <w:t>mon</w:t>
            </w:r>
            <w:r w:rsidRPr="00954CAF">
              <w:rPr>
                <w:spacing w:val="-3"/>
              </w:rPr>
              <w:t xml:space="preserve"> </w:t>
            </w:r>
            <w:r w:rsidRPr="00954CAF">
              <w:t>écrit</w:t>
            </w:r>
            <w:r w:rsidRPr="00954CAF">
              <w:rPr>
                <w:spacing w:val="-4"/>
              </w:rPr>
              <w:t xml:space="preserve"> </w:t>
            </w:r>
            <w:r w:rsidRPr="00954CAF">
              <w:t>afin</w:t>
            </w:r>
            <w:r w:rsidRPr="00954CAF">
              <w:rPr>
                <w:spacing w:val="-4"/>
              </w:rPr>
              <w:t xml:space="preserve"> </w:t>
            </w:r>
            <w:r w:rsidRPr="00954CAF">
              <w:t>de</w:t>
            </w:r>
            <w:r w:rsidRPr="00954CAF">
              <w:rPr>
                <w:spacing w:val="-4"/>
              </w:rPr>
              <w:t xml:space="preserve"> </w:t>
            </w:r>
            <w:r w:rsidRPr="00954CAF">
              <w:t>faciliter</w:t>
            </w:r>
            <w:r w:rsidRPr="00954CAF">
              <w:rPr>
                <w:spacing w:val="-4"/>
              </w:rPr>
              <w:t xml:space="preserve"> </w:t>
            </w:r>
            <w:r w:rsidRPr="00954CAF">
              <w:t>sa</w:t>
            </w:r>
            <w:r w:rsidRPr="00954CAF">
              <w:rPr>
                <w:spacing w:val="-3"/>
              </w:rPr>
              <w:t xml:space="preserve"> </w:t>
            </w:r>
            <w:r w:rsidRPr="00954CAF">
              <w:t>lecture</w:t>
            </w:r>
            <w:r w:rsidRPr="00954CAF">
              <w:rPr>
                <w:spacing w:val="-4"/>
              </w:rPr>
              <w:t xml:space="preserve"> </w:t>
            </w:r>
            <w:r w:rsidRPr="00954CAF">
              <w:t>et</w:t>
            </w:r>
            <w:r w:rsidRPr="00954CAF">
              <w:rPr>
                <w:spacing w:val="-4"/>
              </w:rPr>
              <w:t xml:space="preserve"> </w:t>
            </w:r>
            <w:r w:rsidRPr="00954CAF">
              <w:t>sa</w:t>
            </w:r>
            <w:r w:rsidRPr="00954CAF">
              <w:rPr>
                <w:spacing w:val="-4"/>
              </w:rPr>
              <w:t xml:space="preserve"> </w:t>
            </w:r>
            <w:r w:rsidRPr="00954CAF">
              <w:rPr>
                <w:spacing w:val="-2"/>
              </w:rPr>
              <w:t>compréhension :</w:t>
            </w:r>
          </w:p>
          <w:p w14:paraId="61D5D422" w14:textId="77777777" w:rsidR="00954CAF" w:rsidRPr="00954CAF" w:rsidRDefault="00954CAF" w:rsidP="00954CAF">
            <w:pPr>
              <w:pStyle w:val="TableParagraph"/>
              <w:numPr>
                <w:ilvl w:val="0"/>
                <w:numId w:val="2"/>
              </w:numPr>
              <w:tabs>
                <w:tab w:val="left" w:pos="805"/>
              </w:tabs>
            </w:pPr>
            <w:proofErr w:type="gramStart"/>
            <w:r w:rsidRPr="00954CAF">
              <w:t>une</w:t>
            </w:r>
            <w:proofErr w:type="gramEnd"/>
            <w:r w:rsidRPr="00954CAF">
              <w:rPr>
                <w:spacing w:val="-6"/>
              </w:rPr>
              <w:t xml:space="preserve"> </w:t>
            </w:r>
            <w:r w:rsidRPr="00954CAF">
              <w:t>phrase</w:t>
            </w:r>
            <w:r w:rsidRPr="00954CAF">
              <w:rPr>
                <w:spacing w:val="-6"/>
              </w:rPr>
              <w:t xml:space="preserve"> </w:t>
            </w:r>
            <w:r w:rsidRPr="00954CAF">
              <w:t>introduisant</w:t>
            </w:r>
            <w:r w:rsidRPr="00954CAF">
              <w:rPr>
                <w:spacing w:val="-5"/>
              </w:rPr>
              <w:t xml:space="preserve"> </w:t>
            </w:r>
            <w:r w:rsidRPr="00954CAF">
              <w:rPr>
                <w:spacing w:val="-2"/>
              </w:rPr>
              <w:t>l’objectif.</w:t>
            </w:r>
          </w:p>
          <w:p w14:paraId="63381522" w14:textId="77777777" w:rsidR="00954CAF" w:rsidRPr="00954CAF" w:rsidRDefault="00954CAF" w:rsidP="00954CAF">
            <w:pPr>
              <w:pStyle w:val="TableParagraph"/>
              <w:numPr>
                <w:ilvl w:val="0"/>
                <w:numId w:val="2"/>
              </w:numPr>
              <w:tabs>
                <w:tab w:val="left" w:pos="805"/>
              </w:tabs>
            </w:pPr>
            <w:proofErr w:type="gramStart"/>
            <w:r w:rsidRPr="00954CAF">
              <w:t>un</w:t>
            </w:r>
            <w:proofErr w:type="gramEnd"/>
            <w:r w:rsidRPr="00954CAF">
              <w:rPr>
                <w:spacing w:val="-5"/>
              </w:rPr>
              <w:t xml:space="preserve"> </w:t>
            </w:r>
            <w:r w:rsidRPr="00954CAF">
              <w:t>développement</w:t>
            </w:r>
            <w:r w:rsidRPr="00954CAF">
              <w:rPr>
                <w:spacing w:val="-5"/>
              </w:rPr>
              <w:t xml:space="preserve"> </w:t>
            </w:r>
            <w:r w:rsidRPr="00954CAF">
              <w:t>(un</w:t>
            </w:r>
            <w:r w:rsidRPr="00954CAF">
              <w:rPr>
                <w:spacing w:val="-4"/>
              </w:rPr>
              <w:t xml:space="preserve"> </w:t>
            </w:r>
            <w:r w:rsidRPr="00954CAF">
              <w:t>paragraphe</w:t>
            </w:r>
            <w:r w:rsidRPr="00954CAF">
              <w:rPr>
                <w:spacing w:val="-5"/>
              </w:rPr>
              <w:t xml:space="preserve"> </w:t>
            </w:r>
            <w:r w:rsidRPr="00954CAF">
              <w:t>argumenté</w:t>
            </w:r>
            <w:r w:rsidRPr="00954CAF">
              <w:rPr>
                <w:spacing w:val="-5"/>
              </w:rPr>
              <w:t xml:space="preserve"> </w:t>
            </w:r>
            <w:r w:rsidRPr="00954CAF">
              <w:t>par</w:t>
            </w:r>
            <w:r w:rsidRPr="00954CAF">
              <w:rPr>
                <w:spacing w:val="-4"/>
              </w:rPr>
              <w:t xml:space="preserve"> </w:t>
            </w:r>
            <w:r w:rsidRPr="00954CAF">
              <w:t>idée-clé</w:t>
            </w:r>
            <w:r w:rsidRPr="00954CAF">
              <w:rPr>
                <w:spacing w:val="-5"/>
              </w:rPr>
              <w:t xml:space="preserve"> </w:t>
            </w:r>
            <w:r w:rsidRPr="00954CAF">
              <w:t>développée</w:t>
            </w:r>
            <w:r w:rsidRPr="00954CAF">
              <w:rPr>
                <w:spacing w:val="-5"/>
              </w:rPr>
              <w:t xml:space="preserve"> </w:t>
            </w:r>
            <w:r w:rsidRPr="00954CAF">
              <w:t>+</w:t>
            </w:r>
            <w:r w:rsidRPr="00954CAF">
              <w:rPr>
                <w:spacing w:val="-4"/>
              </w:rPr>
              <w:t xml:space="preserve"> </w:t>
            </w:r>
            <w:r w:rsidRPr="00954CAF">
              <w:t>illustrations</w:t>
            </w:r>
            <w:r w:rsidRPr="00954CAF">
              <w:rPr>
                <w:spacing w:val="-5"/>
              </w:rPr>
              <w:t xml:space="preserve"> </w:t>
            </w:r>
            <w:r w:rsidRPr="00954CAF">
              <w:rPr>
                <w:spacing w:val="-2"/>
              </w:rPr>
              <w:t>possibles).</w:t>
            </w:r>
          </w:p>
          <w:p w14:paraId="798FB20F" w14:textId="77777777" w:rsidR="00954CAF" w:rsidRPr="00954CAF" w:rsidRDefault="00954CAF" w:rsidP="00954CAF">
            <w:pPr>
              <w:pStyle w:val="TableParagraph"/>
              <w:numPr>
                <w:ilvl w:val="0"/>
                <w:numId w:val="2"/>
              </w:numPr>
              <w:tabs>
                <w:tab w:val="left" w:pos="805"/>
              </w:tabs>
            </w:pPr>
            <w:proofErr w:type="gramStart"/>
            <w:r w:rsidRPr="00954CAF">
              <w:t>une</w:t>
            </w:r>
            <w:proofErr w:type="gramEnd"/>
            <w:r w:rsidRPr="00954CAF">
              <w:rPr>
                <w:spacing w:val="-3"/>
              </w:rPr>
              <w:t xml:space="preserve"> </w:t>
            </w:r>
            <w:r w:rsidRPr="00954CAF">
              <w:t>petite</w:t>
            </w:r>
            <w:r w:rsidRPr="00954CAF">
              <w:rPr>
                <w:spacing w:val="-3"/>
              </w:rPr>
              <w:t xml:space="preserve"> </w:t>
            </w:r>
            <w:r w:rsidRPr="00954CAF">
              <w:t>conclusion</w:t>
            </w:r>
            <w:r w:rsidRPr="00954CAF">
              <w:rPr>
                <w:spacing w:val="-3"/>
              </w:rPr>
              <w:t xml:space="preserve"> </w:t>
            </w:r>
            <w:r w:rsidRPr="00954CAF">
              <w:t>donnant</w:t>
            </w:r>
            <w:r w:rsidRPr="00954CAF">
              <w:rPr>
                <w:spacing w:val="-2"/>
              </w:rPr>
              <w:t xml:space="preserve"> </w:t>
            </w:r>
            <w:r w:rsidRPr="00954CAF">
              <w:t>la</w:t>
            </w:r>
            <w:r w:rsidRPr="00954CAF">
              <w:rPr>
                <w:spacing w:val="-3"/>
              </w:rPr>
              <w:t xml:space="preserve"> </w:t>
            </w:r>
            <w:r w:rsidRPr="00954CAF">
              <w:rPr>
                <w:spacing w:val="-2"/>
              </w:rPr>
              <w:t>réponse.</w:t>
            </w:r>
          </w:p>
          <w:p w14:paraId="18AEDB31" w14:textId="77777777" w:rsidR="00954CAF" w:rsidRPr="00954CAF" w:rsidRDefault="00954CAF" w:rsidP="00B70B21">
            <w:pPr>
              <w:rPr>
                <w:rFonts w:ascii="Calibri" w:hAnsi="Calibri" w:cs="Calibri"/>
                <w:sz w:val="22"/>
                <w:szCs w:val="22"/>
              </w:rPr>
            </w:pPr>
            <w:proofErr w:type="gramStart"/>
            <w:r w:rsidRPr="00954CAF">
              <w:rPr>
                <w:rFonts w:ascii="Calibri" w:hAnsi="Calibri" w:cs="Calibri"/>
                <w:sz w:val="22"/>
                <w:szCs w:val="22"/>
              </w:rPr>
              <w:t>et</w:t>
            </w:r>
            <w:proofErr w:type="gramEnd"/>
            <w:r w:rsidRPr="00954CAF">
              <w:rPr>
                <w:rFonts w:ascii="Calibri" w:hAnsi="Calibri" w:cs="Calibri"/>
                <w:spacing w:val="-6"/>
                <w:sz w:val="22"/>
                <w:szCs w:val="22"/>
              </w:rPr>
              <w:t xml:space="preserve"> </w:t>
            </w:r>
            <w:r w:rsidRPr="00954CAF">
              <w:rPr>
                <w:rFonts w:ascii="Calibri" w:hAnsi="Calibri" w:cs="Calibri"/>
                <w:sz w:val="22"/>
                <w:szCs w:val="22"/>
              </w:rPr>
              <w:t>je</w:t>
            </w:r>
            <w:r w:rsidRPr="00954CAF">
              <w:rPr>
                <w:rFonts w:ascii="Calibri" w:hAnsi="Calibri" w:cs="Calibri"/>
                <w:spacing w:val="-6"/>
                <w:sz w:val="22"/>
                <w:szCs w:val="22"/>
              </w:rPr>
              <w:t xml:space="preserve"> </w:t>
            </w:r>
            <w:r w:rsidRPr="00954CAF">
              <w:rPr>
                <w:rFonts w:ascii="Calibri" w:hAnsi="Calibri" w:cs="Calibri"/>
                <w:sz w:val="22"/>
                <w:szCs w:val="22"/>
              </w:rPr>
              <w:t>maitrise</w:t>
            </w:r>
            <w:r w:rsidRPr="00954CAF">
              <w:rPr>
                <w:rFonts w:ascii="Calibri" w:hAnsi="Calibri" w:cs="Calibri"/>
                <w:spacing w:val="-5"/>
                <w:sz w:val="22"/>
                <w:szCs w:val="22"/>
              </w:rPr>
              <w:t xml:space="preserve"> </w:t>
            </w:r>
            <w:r w:rsidRPr="00954CAF">
              <w:rPr>
                <w:rFonts w:ascii="Calibri" w:hAnsi="Calibri" w:cs="Calibri"/>
                <w:sz w:val="22"/>
                <w:szCs w:val="22"/>
              </w:rPr>
              <w:t>la</w:t>
            </w:r>
            <w:r w:rsidRPr="00954CAF">
              <w:rPr>
                <w:rFonts w:ascii="Calibri" w:hAnsi="Calibri" w:cs="Calibri"/>
                <w:spacing w:val="-7"/>
                <w:sz w:val="22"/>
                <w:szCs w:val="22"/>
              </w:rPr>
              <w:t xml:space="preserve"> </w:t>
            </w:r>
            <w:r w:rsidRPr="00954CAF">
              <w:rPr>
                <w:rFonts w:ascii="Calibri" w:hAnsi="Calibri" w:cs="Calibri"/>
                <w:b/>
                <w:sz w:val="22"/>
                <w:szCs w:val="22"/>
              </w:rPr>
              <w:t>langue</w:t>
            </w:r>
            <w:r w:rsidRPr="00954CAF">
              <w:rPr>
                <w:rFonts w:ascii="Calibri" w:hAnsi="Calibri" w:cs="Calibri"/>
                <w:b/>
                <w:spacing w:val="-6"/>
                <w:sz w:val="22"/>
                <w:szCs w:val="22"/>
              </w:rPr>
              <w:t xml:space="preserve"> </w:t>
            </w:r>
            <w:r w:rsidRPr="00954CAF">
              <w:rPr>
                <w:rFonts w:ascii="Calibri" w:hAnsi="Calibri" w:cs="Calibri"/>
                <w:b/>
                <w:sz w:val="22"/>
                <w:szCs w:val="22"/>
              </w:rPr>
              <w:t>française</w:t>
            </w:r>
            <w:r w:rsidRPr="00954CAF">
              <w:rPr>
                <w:rFonts w:ascii="Calibri" w:hAnsi="Calibri" w:cs="Calibri"/>
                <w:b/>
                <w:spacing w:val="-4"/>
                <w:sz w:val="22"/>
                <w:szCs w:val="22"/>
              </w:rPr>
              <w:t xml:space="preserve"> </w:t>
            </w:r>
            <w:r w:rsidRPr="00954CAF">
              <w:rPr>
                <w:rFonts w:ascii="Calibri" w:hAnsi="Calibri" w:cs="Calibri"/>
                <w:sz w:val="22"/>
                <w:szCs w:val="22"/>
              </w:rPr>
              <w:t>(orthographe,</w:t>
            </w:r>
            <w:r w:rsidRPr="00954CAF">
              <w:rPr>
                <w:rFonts w:ascii="Calibri" w:hAnsi="Calibri" w:cs="Calibri"/>
                <w:spacing w:val="-6"/>
                <w:sz w:val="22"/>
                <w:szCs w:val="22"/>
              </w:rPr>
              <w:t xml:space="preserve"> </w:t>
            </w:r>
            <w:r w:rsidRPr="00954CAF">
              <w:rPr>
                <w:rFonts w:ascii="Calibri" w:hAnsi="Calibri" w:cs="Calibri"/>
                <w:sz w:val="22"/>
                <w:szCs w:val="22"/>
              </w:rPr>
              <w:t>syntaxe,</w:t>
            </w:r>
            <w:r w:rsidRPr="00954CAF">
              <w:rPr>
                <w:rFonts w:ascii="Calibri" w:hAnsi="Calibri" w:cs="Calibri"/>
                <w:spacing w:val="-5"/>
                <w:sz w:val="22"/>
                <w:szCs w:val="22"/>
              </w:rPr>
              <w:t xml:space="preserve"> </w:t>
            </w:r>
            <w:r w:rsidRPr="00954CAF">
              <w:rPr>
                <w:rFonts w:ascii="Calibri" w:hAnsi="Calibri" w:cs="Calibri"/>
                <w:spacing w:val="-2"/>
                <w:sz w:val="22"/>
                <w:szCs w:val="22"/>
              </w:rPr>
              <w:t>grammaire).</w:t>
            </w:r>
          </w:p>
        </w:tc>
        <w:tc>
          <w:tcPr>
            <w:tcW w:w="781" w:type="dxa"/>
            <w:tcBorders>
              <w:top w:val="single" w:sz="4" w:space="0" w:color="auto"/>
              <w:left w:val="single" w:sz="4" w:space="0" w:color="auto"/>
              <w:bottom w:val="single" w:sz="4" w:space="0" w:color="auto"/>
              <w:right w:val="single" w:sz="4" w:space="0" w:color="auto"/>
            </w:tcBorders>
          </w:tcPr>
          <w:p w14:paraId="071BB64E" w14:textId="77777777" w:rsidR="00954CAF" w:rsidRPr="004A6F01" w:rsidRDefault="00954CAF" w:rsidP="00B70B21">
            <w:pPr>
              <w:jc w:val="center"/>
            </w:pPr>
          </w:p>
        </w:tc>
      </w:tr>
    </w:tbl>
    <w:p w14:paraId="2BB15062" w14:textId="77777777" w:rsidR="00F87AEF" w:rsidRDefault="00F87AEF" w:rsidP="007B5746">
      <w:pPr>
        <w:spacing w:after="160" w:line="259" w:lineRule="auto"/>
        <w:rPr>
          <w:rFonts w:ascii="Calibri" w:hAnsi="Calibri" w:cs="Calibri"/>
          <w:b/>
          <w:color w:val="00B0F0"/>
          <w:sz w:val="22"/>
          <w:szCs w:val="22"/>
        </w:rPr>
      </w:pPr>
    </w:p>
    <w:p w14:paraId="6E974E6C" w14:textId="77777777" w:rsidR="00F87AEF" w:rsidRDefault="00F87AEF" w:rsidP="007B5746">
      <w:pPr>
        <w:spacing w:after="160" w:line="259" w:lineRule="auto"/>
        <w:rPr>
          <w:rFonts w:ascii="Calibri" w:hAnsi="Calibri" w:cs="Calibri"/>
          <w:b/>
          <w:color w:val="00B0F0"/>
          <w:sz w:val="22"/>
          <w:szCs w:val="22"/>
        </w:rPr>
      </w:pPr>
    </w:p>
    <w:p w14:paraId="023CAC3C" w14:textId="77777777" w:rsidR="00F87AEF" w:rsidRDefault="00F87AEF" w:rsidP="007B5746">
      <w:pPr>
        <w:spacing w:after="160" w:line="259" w:lineRule="auto"/>
        <w:rPr>
          <w:rFonts w:ascii="Calibri" w:hAnsi="Calibri" w:cs="Calibri"/>
          <w:b/>
          <w:color w:val="00B0F0"/>
          <w:sz w:val="22"/>
          <w:szCs w:val="22"/>
        </w:rPr>
      </w:pPr>
    </w:p>
    <w:p w14:paraId="0828E746" w14:textId="77777777" w:rsidR="00F87AEF" w:rsidRDefault="00F87AEF" w:rsidP="007B5746">
      <w:pPr>
        <w:spacing w:after="160" w:line="259" w:lineRule="auto"/>
        <w:rPr>
          <w:rFonts w:ascii="Calibri" w:hAnsi="Calibri" w:cs="Calibri"/>
          <w:b/>
          <w:color w:val="00B0F0"/>
          <w:sz w:val="22"/>
          <w:szCs w:val="22"/>
        </w:rPr>
      </w:pPr>
    </w:p>
    <w:p w14:paraId="35AB3ECB" w14:textId="6CA81B36" w:rsidR="00954CAF" w:rsidRDefault="00954CAF" w:rsidP="007B5746">
      <w:pPr>
        <w:spacing w:after="160" w:line="259" w:lineRule="auto"/>
        <w:rPr>
          <w:rFonts w:ascii="Calibri" w:hAnsi="Calibri" w:cs="Calibri"/>
          <w:sz w:val="22"/>
          <w:szCs w:val="22"/>
        </w:rPr>
      </w:pPr>
      <w:r w:rsidRPr="00954CAF">
        <w:rPr>
          <w:rFonts w:ascii="Calibri" w:hAnsi="Calibri" w:cs="Calibri"/>
          <w:b/>
          <w:color w:val="00B0F0"/>
          <w:sz w:val="22"/>
          <w:szCs w:val="22"/>
        </w:rPr>
        <w:lastRenderedPageBreak/>
        <w:t>ANNEXES </w:t>
      </w:r>
      <w:r w:rsidRPr="00954CAF">
        <w:rPr>
          <w:rFonts w:ascii="Calibri" w:hAnsi="Calibri" w:cs="Calibri"/>
          <w:sz w:val="22"/>
          <w:szCs w:val="22"/>
        </w:rPr>
        <w:t>:</w:t>
      </w:r>
    </w:p>
    <w:tbl>
      <w:tblPr>
        <w:tblW w:w="10065" w:type="dxa"/>
        <w:tblLayout w:type="fixed"/>
        <w:tblCellMar>
          <w:left w:w="10" w:type="dxa"/>
          <w:right w:w="10" w:type="dxa"/>
        </w:tblCellMar>
        <w:tblLook w:val="04A0" w:firstRow="1" w:lastRow="0" w:firstColumn="1" w:lastColumn="0" w:noHBand="0" w:noVBand="1"/>
      </w:tblPr>
      <w:tblGrid>
        <w:gridCol w:w="8610"/>
        <w:gridCol w:w="1455"/>
      </w:tblGrid>
      <w:tr w:rsidR="00954CAF" w14:paraId="44353EC0" w14:textId="77777777" w:rsidTr="00B70B21">
        <w:trPr>
          <w:trHeight w:val="392"/>
        </w:trPr>
        <w:tc>
          <w:tcPr>
            <w:tcW w:w="8610" w:type="dxa"/>
            <w:tcBorders>
              <w:top w:val="single" w:sz="4" w:space="0" w:color="000000"/>
              <w:left w:val="single" w:sz="4" w:space="0" w:color="000000"/>
              <w:bottom w:val="single" w:sz="4" w:space="0" w:color="000000"/>
              <w:right w:val="single" w:sz="4" w:space="0" w:color="000000"/>
            </w:tcBorders>
            <w:shd w:val="clear" w:color="auto" w:fill="B4C6E7"/>
            <w:tcMar>
              <w:top w:w="0" w:type="dxa"/>
              <w:left w:w="70" w:type="dxa"/>
              <w:bottom w:w="0" w:type="dxa"/>
              <w:right w:w="70" w:type="dxa"/>
            </w:tcMar>
          </w:tcPr>
          <w:p w14:paraId="1C0CF4D2" w14:textId="77777777" w:rsidR="00954CAF" w:rsidRDefault="00954CAF" w:rsidP="00B70B21">
            <w:pPr>
              <w:pStyle w:val="Standard"/>
              <w:widowControl w:val="0"/>
              <w:spacing w:after="0" w:line="240" w:lineRule="auto"/>
              <w:jc w:val="center"/>
              <w:rPr>
                <w:rFonts w:cs="Arial"/>
                <w:b/>
              </w:rPr>
            </w:pPr>
            <w:r>
              <w:rPr>
                <w:rFonts w:cs="Arial"/>
                <w:b/>
              </w:rPr>
              <w:t>Je réussis si :</w:t>
            </w:r>
          </w:p>
          <w:p w14:paraId="3818EFFC" w14:textId="77777777" w:rsidR="00954CAF" w:rsidRDefault="00954CAF" w:rsidP="00B70B21">
            <w:pPr>
              <w:pStyle w:val="Standard"/>
              <w:widowControl w:val="0"/>
              <w:spacing w:after="0" w:line="240" w:lineRule="auto"/>
              <w:jc w:val="right"/>
              <w:rPr>
                <w:rFonts w:cs="Arial"/>
                <w:b/>
              </w:rPr>
            </w:pPr>
            <w:r>
              <w:rPr>
                <w:rFonts w:cs="Arial"/>
                <w:b/>
              </w:rPr>
              <w:t>+/-</w:t>
            </w:r>
          </w:p>
        </w:tc>
        <w:tc>
          <w:tcPr>
            <w:tcW w:w="1455" w:type="dxa"/>
            <w:tcBorders>
              <w:top w:val="single" w:sz="4" w:space="0" w:color="000000"/>
              <w:left w:val="single" w:sz="4" w:space="0" w:color="000000"/>
              <w:bottom w:val="single" w:sz="4" w:space="0" w:color="000000"/>
              <w:right w:val="single" w:sz="4" w:space="0" w:color="000000"/>
            </w:tcBorders>
            <w:shd w:val="clear" w:color="auto" w:fill="B4C6E7"/>
            <w:tcMar>
              <w:top w:w="0" w:type="dxa"/>
              <w:left w:w="70" w:type="dxa"/>
              <w:bottom w:w="0" w:type="dxa"/>
              <w:right w:w="70" w:type="dxa"/>
            </w:tcMar>
          </w:tcPr>
          <w:p w14:paraId="2FBB6C44" w14:textId="1D15A6C7" w:rsidR="00954CAF" w:rsidRDefault="00954CAF" w:rsidP="00B70B21">
            <w:pPr>
              <w:pStyle w:val="Standard"/>
              <w:widowControl w:val="0"/>
              <w:spacing w:after="0" w:line="240" w:lineRule="auto"/>
              <w:jc w:val="center"/>
              <w:rPr>
                <w:rFonts w:cs="Arial"/>
                <w:b/>
              </w:rPr>
            </w:pPr>
            <w:r>
              <w:rPr>
                <w:rFonts w:cs="Arial"/>
                <w:b/>
              </w:rPr>
              <w:t>Évaluation</w:t>
            </w:r>
          </w:p>
        </w:tc>
      </w:tr>
      <w:tr w:rsidR="00954CAF" w14:paraId="766B296A" w14:textId="77777777" w:rsidTr="00B70B21">
        <w:trPr>
          <w:trHeight w:val="581"/>
        </w:trPr>
        <w:tc>
          <w:tcPr>
            <w:tcW w:w="8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9B5219E" w14:textId="77777777" w:rsidR="00954CAF" w:rsidRDefault="00954CAF" w:rsidP="00B70B21">
            <w:pPr>
              <w:pStyle w:val="Standard"/>
              <w:widowControl w:val="0"/>
              <w:spacing w:after="0" w:line="240" w:lineRule="auto"/>
            </w:pPr>
            <w:r>
              <w:rPr>
                <w:rFonts w:cs="Calibri"/>
                <w:u w:val="single"/>
              </w:rPr>
              <w:t>PERTINENCE</w:t>
            </w:r>
            <w:r>
              <w:rPr>
                <w:rFonts w:cs="Calibri"/>
                <w:spacing w:val="-6"/>
                <w:u w:val="single"/>
              </w:rPr>
              <w:t xml:space="preserve"> </w:t>
            </w:r>
            <w:r>
              <w:rPr>
                <w:rFonts w:cs="Calibri"/>
                <w:u w:val="single"/>
              </w:rPr>
              <w:t>:</w:t>
            </w:r>
            <w:r>
              <w:t xml:space="preserve"> Mon texte permet</w:t>
            </w:r>
            <w:r>
              <w:rPr>
                <w:b/>
              </w:rPr>
              <w:t xml:space="preserve"> d’expliquer ce qui est visé</w:t>
            </w:r>
            <w:r>
              <w:t xml:space="preserve">. Pour cela, seules les </w:t>
            </w:r>
            <w:r>
              <w:rPr>
                <w:b/>
              </w:rPr>
              <w:t>idées-clés utiles</w:t>
            </w:r>
            <w:r>
              <w:t xml:space="preserve"> sont sélectionnées et elles s'enchaînent de façon </w:t>
            </w:r>
            <w:r>
              <w:rPr>
                <w:b/>
              </w:rPr>
              <w:t>logique</w:t>
            </w:r>
            <w:r>
              <w:t>.</w:t>
            </w:r>
          </w:p>
          <w:p w14:paraId="44D78A62" w14:textId="0D67D840" w:rsidR="00954CAF" w:rsidRDefault="00954CAF" w:rsidP="00B70B21">
            <w:pPr>
              <w:pStyle w:val="Standard"/>
              <w:widowControl w:val="0"/>
              <w:spacing w:after="0" w:line="240" w:lineRule="auto"/>
              <w:rPr>
                <w:i/>
                <w:iCs/>
                <w:color w:val="1E6A39"/>
              </w:rPr>
            </w:pPr>
            <w:r>
              <w:rPr>
                <w:i/>
                <w:iCs/>
                <w:color w:val="1E6A39"/>
              </w:rPr>
              <w:t>Toutes les cellules d’un organisme pluricellulaires sont issues d’une cellule œuf</w:t>
            </w:r>
          </w:p>
          <w:p w14:paraId="1BE49F3B" w14:textId="509CA684" w:rsidR="00954CAF" w:rsidRDefault="00954CAF" w:rsidP="00B70B21">
            <w:pPr>
              <w:pStyle w:val="Standard"/>
              <w:widowControl w:val="0"/>
              <w:spacing w:after="0" w:line="240" w:lineRule="auto"/>
              <w:rPr>
                <w:i/>
                <w:iCs/>
                <w:color w:val="1E6A39"/>
              </w:rPr>
            </w:pPr>
            <w:r>
              <w:rPr>
                <w:i/>
                <w:iCs/>
                <w:color w:val="1E6A39"/>
              </w:rPr>
              <w:t>Bien que possédant tous les gènes, une cellule spécialisée n’exprime qu’une partie de ceux ci</w:t>
            </w:r>
          </w:p>
        </w:tc>
        <w:tc>
          <w:tcPr>
            <w:tcW w:w="145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CBD54CE" w14:textId="77777777" w:rsidR="00954CAF" w:rsidRDefault="00954CAF" w:rsidP="00B70B21">
            <w:pPr>
              <w:pStyle w:val="Standard"/>
              <w:widowControl w:val="0"/>
              <w:spacing w:after="0" w:line="240" w:lineRule="auto"/>
              <w:jc w:val="center"/>
              <w:rPr>
                <w:rFonts w:cs="Arial"/>
              </w:rPr>
            </w:pPr>
          </w:p>
        </w:tc>
      </w:tr>
      <w:tr w:rsidR="00954CAF" w14:paraId="3CA9EEBD" w14:textId="77777777" w:rsidTr="00B70B21">
        <w:trPr>
          <w:trHeight w:val="581"/>
        </w:trPr>
        <w:tc>
          <w:tcPr>
            <w:tcW w:w="8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820CBC3" w14:textId="77777777" w:rsidR="00954CAF" w:rsidRDefault="00954CAF" w:rsidP="00B70B21">
            <w:pPr>
              <w:pStyle w:val="Sansinterligne"/>
              <w:widowControl w:val="0"/>
            </w:pPr>
            <w:r>
              <w:rPr>
                <w:rFonts w:ascii="Calibri" w:hAnsi="Calibri"/>
                <w:sz w:val="22"/>
                <w:szCs w:val="22"/>
                <w:u w:val="single"/>
              </w:rPr>
              <w:t>COMPLETUDE :</w:t>
            </w:r>
            <w:r>
              <w:rPr>
                <w:rFonts w:ascii="Calibri" w:hAnsi="Calibri"/>
                <w:sz w:val="22"/>
                <w:szCs w:val="22"/>
              </w:rPr>
              <w:t xml:space="preserve"> </w:t>
            </w:r>
            <w:r>
              <w:rPr>
                <w:rFonts w:ascii="Calibri" w:hAnsi="Calibri"/>
                <w:b/>
                <w:sz w:val="22"/>
                <w:szCs w:val="22"/>
              </w:rPr>
              <w:t>Toutes les idées-clés</w:t>
            </w:r>
            <w:r>
              <w:rPr>
                <w:rFonts w:ascii="Calibri" w:hAnsi="Calibri"/>
                <w:sz w:val="22"/>
                <w:szCs w:val="22"/>
              </w:rPr>
              <w:t xml:space="preserve"> nécessaires pour répondre sont présentes. </w:t>
            </w:r>
            <w:r>
              <w:rPr>
                <w:rFonts w:ascii="Calibri" w:hAnsi="Calibri"/>
                <w:b/>
                <w:sz w:val="22"/>
                <w:szCs w:val="22"/>
              </w:rPr>
              <w:t>Toutes les informations</w:t>
            </w:r>
            <w:r>
              <w:rPr>
                <w:rFonts w:ascii="Calibri" w:hAnsi="Calibri"/>
                <w:sz w:val="22"/>
                <w:szCs w:val="22"/>
              </w:rPr>
              <w:t xml:space="preserve"> associées aux idées-clés sont présentes.</w:t>
            </w:r>
          </w:p>
        </w:tc>
        <w:tc>
          <w:tcPr>
            <w:tcW w:w="145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D359BE1" w14:textId="77777777" w:rsidR="00954CAF" w:rsidRDefault="00954CAF" w:rsidP="00B70B21">
            <w:pPr>
              <w:pStyle w:val="Standard"/>
              <w:widowControl w:val="0"/>
              <w:spacing w:after="0" w:line="240" w:lineRule="auto"/>
              <w:jc w:val="center"/>
              <w:rPr>
                <w:rFonts w:cs="Arial"/>
              </w:rPr>
            </w:pPr>
          </w:p>
        </w:tc>
      </w:tr>
      <w:tr w:rsidR="00954CAF" w14:paraId="73A4F356" w14:textId="77777777" w:rsidTr="00B70B21">
        <w:trPr>
          <w:trHeight w:val="581"/>
        </w:trPr>
        <w:tc>
          <w:tcPr>
            <w:tcW w:w="8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E38A6FE" w14:textId="77777777" w:rsidR="00954CAF" w:rsidRDefault="00954CAF" w:rsidP="00B70B21">
            <w:pPr>
              <w:pStyle w:val="TableParagraph"/>
              <w:ind w:left="85"/>
            </w:pPr>
            <w:r>
              <w:rPr>
                <w:u w:val="single"/>
              </w:rPr>
              <w:t xml:space="preserve">EXACTITUDE : </w:t>
            </w:r>
            <w:r>
              <w:t>Je</w:t>
            </w:r>
            <w:r>
              <w:rPr>
                <w:spacing w:val="-2"/>
              </w:rPr>
              <w:t xml:space="preserve"> </w:t>
            </w:r>
            <w:r>
              <w:t>suis</w:t>
            </w:r>
            <w:r>
              <w:rPr>
                <w:spacing w:val="-1"/>
              </w:rPr>
              <w:t xml:space="preserve"> </w:t>
            </w:r>
            <w:r>
              <w:rPr>
                <w:b/>
                <w:spacing w:val="-2"/>
              </w:rPr>
              <w:t>rigoureux / rigoureuse dans la rédaction :</w:t>
            </w:r>
          </w:p>
          <w:p w14:paraId="3E6B526A" w14:textId="77777777" w:rsidR="00954CAF" w:rsidRDefault="00954CAF" w:rsidP="00954CAF">
            <w:pPr>
              <w:pStyle w:val="TableParagraph"/>
              <w:numPr>
                <w:ilvl w:val="0"/>
                <w:numId w:val="5"/>
              </w:numPr>
              <w:tabs>
                <w:tab w:val="left" w:pos="805"/>
              </w:tabs>
              <w:suppressAutoHyphens/>
              <w:autoSpaceDE/>
              <w:textAlignment w:val="baseline"/>
            </w:pPr>
            <w:proofErr w:type="gramStart"/>
            <w:r>
              <w:t>vocabulaire</w:t>
            </w:r>
            <w:proofErr w:type="gramEnd"/>
            <w:r>
              <w:rPr>
                <w:spacing w:val="-7"/>
              </w:rPr>
              <w:t xml:space="preserve"> </w:t>
            </w:r>
            <w:r>
              <w:t>scientifique</w:t>
            </w:r>
            <w:r>
              <w:rPr>
                <w:spacing w:val="-7"/>
              </w:rPr>
              <w:t xml:space="preserve"> </w:t>
            </w:r>
            <w:r>
              <w:t>exact</w:t>
            </w:r>
            <w:r>
              <w:rPr>
                <w:spacing w:val="-7"/>
              </w:rPr>
              <w:t xml:space="preserve"> </w:t>
            </w:r>
            <w:r>
              <w:t>et</w:t>
            </w:r>
            <w:r>
              <w:rPr>
                <w:spacing w:val="-6"/>
              </w:rPr>
              <w:t xml:space="preserve"> </w:t>
            </w:r>
            <w:r>
              <w:rPr>
                <w:spacing w:val="-2"/>
              </w:rPr>
              <w:t xml:space="preserve">précis. </w:t>
            </w:r>
            <w:r>
              <w:rPr>
                <w:i/>
                <w:iCs/>
                <w:color w:val="1E6A39"/>
                <w:spacing w:val="-2"/>
              </w:rPr>
              <w:t xml:space="preserve"> (</w:t>
            </w:r>
            <w:proofErr w:type="gramStart"/>
            <w:r>
              <w:rPr>
                <w:i/>
                <w:iCs/>
                <w:color w:val="1E6A39"/>
                <w:spacing w:val="-2"/>
              </w:rPr>
              <w:t>cellule</w:t>
            </w:r>
            <w:proofErr w:type="gramEnd"/>
            <w:r>
              <w:rPr>
                <w:i/>
                <w:iCs/>
                <w:color w:val="1E6A39"/>
                <w:spacing w:val="-2"/>
              </w:rPr>
              <w:t xml:space="preserve"> </w:t>
            </w:r>
            <w:proofErr w:type="spellStart"/>
            <w:r>
              <w:rPr>
                <w:i/>
                <w:iCs/>
                <w:color w:val="1E6A39"/>
                <w:spacing w:val="-2"/>
              </w:rPr>
              <w:t>oeuf</w:t>
            </w:r>
            <w:proofErr w:type="spellEnd"/>
            <w:r>
              <w:rPr>
                <w:i/>
                <w:iCs/>
                <w:color w:val="1E6A39"/>
                <w:spacing w:val="-2"/>
              </w:rPr>
              <w:t>/ Caryotype/ gène/ cellule spécialisée / chromosome/ ADN)</w:t>
            </w:r>
          </w:p>
          <w:p w14:paraId="364574D1" w14:textId="77777777" w:rsidR="00954CAF" w:rsidRDefault="00954CAF" w:rsidP="00954CAF">
            <w:pPr>
              <w:pStyle w:val="TableParagraph"/>
              <w:numPr>
                <w:ilvl w:val="0"/>
                <w:numId w:val="3"/>
              </w:numPr>
              <w:tabs>
                <w:tab w:val="left" w:pos="805"/>
              </w:tabs>
              <w:suppressAutoHyphens/>
              <w:autoSpaceDE/>
              <w:textAlignment w:val="baseline"/>
            </w:pPr>
            <w:proofErr w:type="gramStart"/>
            <w:r>
              <w:t>sans</w:t>
            </w:r>
            <w:proofErr w:type="gramEnd"/>
            <w:r>
              <w:rPr>
                <w:spacing w:val="-5"/>
              </w:rPr>
              <w:t xml:space="preserve"> </w:t>
            </w:r>
            <w:r>
              <w:t>déformation</w:t>
            </w:r>
            <w:r>
              <w:rPr>
                <w:spacing w:val="-3"/>
              </w:rPr>
              <w:t xml:space="preserve"> </w:t>
            </w:r>
            <w:r>
              <w:t>ni</w:t>
            </w:r>
            <w:r>
              <w:rPr>
                <w:spacing w:val="-4"/>
              </w:rPr>
              <w:t xml:space="preserve"> </w:t>
            </w:r>
            <w:r>
              <w:t>erreur</w:t>
            </w:r>
            <w:r>
              <w:rPr>
                <w:spacing w:val="-4"/>
              </w:rPr>
              <w:t xml:space="preserve"> </w:t>
            </w:r>
            <w:r>
              <w:t>dans les informations présentées</w:t>
            </w:r>
            <w:r>
              <w:rPr>
                <w:spacing w:val="-2"/>
              </w:rPr>
              <w:t>.</w:t>
            </w:r>
            <w:r>
              <w:rPr>
                <w:i/>
                <w:iCs/>
                <w:color w:val="1E6A39"/>
                <w:spacing w:val="-2"/>
              </w:rPr>
              <w:t xml:space="preserve"> Exemple d’un ou plusieurs types de cellules spécialisées avec les gènes exprimés</w:t>
            </w:r>
          </w:p>
        </w:tc>
        <w:tc>
          <w:tcPr>
            <w:tcW w:w="145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19F3445" w14:textId="77777777" w:rsidR="00954CAF" w:rsidRDefault="00954CAF" w:rsidP="00B70B21">
            <w:pPr>
              <w:pStyle w:val="Standard"/>
              <w:widowControl w:val="0"/>
              <w:spacing w:after="0" w:line="240" w:lineRule="auto"/>
              <w:jc w:val="center"/>
              <w:rPr>
                <w:rFonts w:cs="Arial"/>
              </w:rPr>
            </w:pPr>
          </w:p>
        </w:tc>
      </w:tr>
      <w:tr w:rsidR="00954CAF" w14:paraId="087FDEE4" w14:textId="77777777" w:rsidTr="00B70B21">
        <w:trPr>
          <w:trHeight w:val="581"/>
        </w:trPr>
        <w:tc>
          <w:tcPr>
            <w:tcW w:w="8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A1813E5" w14:textId="77777777" w:rsidR="00954CAF" w:rsidRDefault="00954CAF" w:rsidP="00B70B21">
            <w:pPr>
              <w:pStyle w:val="TableParagraph"/>
              <w:ind w:left="85"/>
            </w:pPr>
            <w:r>
              <w:rPr>
                <w:u w:val="single"/>
              </w:rPr>
              <w:t>CONFORMITE</w:t>
            </w:r>
            <w:r>
              <w:rPr>
                <w:spacing w:val="-11"/>
                <w:u w:val="single"/>
              </w:rPr>
              <w:t xml:space="preserve"> </w:t>
            </w:r>
            <w:r>
              <w:rPr>
                <w:u w:val="single"/>
              </w:rPr>
              <w:t>:</w:t>
            </w:r>
            <w:r>
              <w:t xml:space="preserve"> J’ai</w:t>
            </w:r>
            <w:r>
              <w:rPr>
                <w:spacing w:val="-4"/>
              </w:rPr>
              <w:t xml:space="preserve"> </w:t>
            </w:r>
            <w:r>
              <w:rPr>
                <w:b/>
              </w:rPr>
              <w:t>structuré</w:t>
            </w:r>
            <w:r>
              <w:rPr>
                <w:b/>
                <w:spacing w:val="-5"/>
              </w:rPr>
              <w:t xml:space="preserve"> </w:t>
            </w:r>
            <w:r>
              <w:t>mon</w:t>
            </w:r>
            <w:r>
              <w:rPr>
                <w:spacing w:val="-3"/>
              </w:rPr>
              <w:t xml:space="preserve"> </w:t>
            </w:r>
            <w:r>
              <w:t>écrit</w:t>
            </w:r>
            <w:r>
              <w:rPr>
                <w:spacing w:val="-4"/>
              </w:rPr>
              <w:t xml:space="preserve"> </w:t>
            </w:r>
            <w:r>
              <w:t>afin</w:t>
            </w:r>
            <w:r>
              <w:rPr>
                <w:spacing w:val="-4"/>
              </w:rPr>
              <w:t xml:space="preserve"> </w:t>
            </w:r>
            <w:r>
              <w:t>de</w:t>
            </w:r>
            <w:r>
              <w:rPr>
                <w:spacing w:val="-4"/>
              </w:rPr>
              <w:t xml:space="preserve"> </w:t>
            </w:r>
            <w:r>
              <w:t>faciliter</w:t>
            </w:r>
            <w:r>
              <w:rPr>
                <w:spacing w:val="-4"/>
              </w:rPr>
              <w:t xml:space="preserve"> </w:t>
            </w:r>
            <w:r>
              <w:t>sa</w:t>
            </w:r>
            <w:r>
              <w:rPr>
                <w:spacing w:val="-3"/>
              </w:rPr>
              <w:t xml:space="preserve"> </w:t>
            </w:r>
            <w:r>
              <w:t>lecture</w:t>
            </w:r>
            <w:r>
              <w:rPr>
                <w:spacing w:val="-4"/>
              </w:rPr>
              <w:t xml:space="preserve"> </w:t>
            </w:r>
            <w:r>
              <w:t>et</w:t>
            </w:r>
            <w:r>
              <w:rPr>
                <w:spacing w:val="-4"/>
              </w:rPr>
              <w:t xml:space="preserve"> </w:t>
            </w:r>
            <w:r>
              <w:t>sa</w:t>
            </w:r>
            <w:r>
              <w:rPr>
                <w:spacing w:val="-4"/>
              </w:rPr>
              <w:t xml:space="preserve"> </w:t>
            </w:r>
            <w:r>
              <w:rPr>
                <w:spacing w:val="-2"/>
              </w:rPr>
              <w:t>compréhension :</w:t>
            </w:r>
          </w:p>
          <w:p w14:paraId="28BFF004" w14:textId="77777777" w:rsidR="00954CAF" w:rsidRDefault="00954CAF" w:rsidP="00954CAF">
            <w:pPr>
              <w:pStyle w:val="TableParagraph"/>
              <w:numPr>
                <w:ilvl w:val="0"/>
                <w:numId w:val="6"/>
              </w:numPr>
              <w:tabs>
                <w:tab w:val="left" w:pos="805"/>
              </w:tabs>
              <w:suppressAutoHyphens/>
              <w:autoSpaceDE/>
              <w:textAlignment w:val="baseline"/>
            </w:pPr>
            <w:proofErr w:type="gramStart"/>
            <w:r>
              <w:t>une</w:t>
            </w:r>
            <w:proofErr w:type="gramEnd"/>
            <w:r>
              <w:rPr>
                <w:spacing w:val="-6"/>
              </w:rPr>
              <w:t xml:space="preserve"> </w:t>
            </w:r>
            <w:r>
              <w:t>phrase</w:t>
            </w:r>
            <w:r>
              <w:rPr>
                <w:spacing w:val="-6"/>
              </w:rPr>
              <w:t xml:space="preserve"> </w:t>
            </w:r>
            <w:r>
              <w:t>introduisant</w:t>
            </w:r>
            <w:r>
              <w:rPr>
                <w:spacing w:val="-5"/>
              </w:rPr>
              <w:t xml:space="preserve"> </w:t>
            </w:r>
            <w:r>
              <w:rPr>
                <w:spacing w:val="-2"/>
              </w:rPr>
              <w:t>l’objectif.</w:t>
            </w:r>
          </w:p>
          <w:p w14:paraId="6667894A" w14:textId="77777777" w:rsidR="00954CAF" w:rsidRDefault="00954CAF" w:rsidP="00954CAF">
            <w:pPr>
              <w:pStyle w:val="TableParagraph"/>
              <w:numPr>
                <w:ilvl w:val="0"/>
                <w:numId w:val="4"/>
              </w:numPr>
              <w:tabs>
                <w:tab w:val="left" w:pos="805"/>
              </w:tabs>
              <w:suppressAutoHyphens/>
              <w:autoSpaceDE/>
              <w:textAlignment w:val="baseline"/>
            </w:pPr>
            <w:proofErr w:type="gramStart"/>
            <w:r>
              <w:t>un</w:t>
            </w:r>
            <w:proofErr w:type="gramEnd"/>
            <w:r>
              <w:rPr>
                <w:spacing w:val="-5"/>
              </w:rPr>
              <w:t xml:space="preserve"> </w:t>
            </w:r>
            <w:r>
              <w:t>développement</w:t>
            </w:r>
            <w:r>
              <w:rPr>
                <w:spacing w:val="-5"/>
              </w:rPr>
              <w:t xml:space="preserve"> </w:t>
            </w:r>
            <w:r>
              <w:t>(un</w:t>
            </w:r>
            <w:r>
              <w:rPr>
                <w:spacing w:val="-4"/>
              </w:rPr>
              <w:t xml:space="preserve"> </w:t>
            </w:r>
            <w:r>
              <w:t>paragraphe</w:t>
            </w:r>
            <w:r>
              <w:rPr>
                <w:spacing w:val="-5"/>
              </w:rPr>
              <w:t xml:space="preserve"> </w:t>
            </w:r>
            <w:r>
              <w:t>argumenté</w:t>
            </w:r>
            <w:r>
              <w:rPr>
                <w:spacing w:val="-5"/>
              </w:rPr>
              <w:t xml:space="preserve"> </w:t>
            </w:r>
            <w:r>
              <w:t>par</w:t>
            </w:r>
            <w:r>
              <w:rPr>
                <w:spacing w:val="-4"/>
              </w:rPr>
              <w:t xml:space="preserve"> </w:t>
            </w:r>
            <w:r>
              <w:t>idée-clé</w:t>
            </w:r>
            <w:r>
              <w:rPr>
                <w:spacing w:val="-5"/>
              </w:rPr>
              <w:t xml:space="preserve"> </w:t>
            </w:r>
            <w:r>
              <w:t>développée</w:t>
            </w:r>
            <w:r>
              <w:rPr>
                <w:spacing w:val="-5"/>
              </w:rPr>
              <w:t xml:space="preserve"> </w:t>
            </w:r>
            <w:r>
              <w:t>+</w:t>
            </w:r>
            <w:r>
              <w:rPr>
                <w:spacing w:val="-4"/>
              </w:rPr>
              <w:t xml:space="preserve"> </w:t>
            </w:r>
            <w:r>
              <w:t>illustrations</w:t>
            </w:r>
            <w:r>
              <w:rPr>
                <w:spacing w:val="-5"/>
              </w:rPr>
              <w:t xml:space="preserve"> </w:t>
            </w:r>
            <w:r>
              <w:rPr>
                <w:spacing w:val="-2"/>
              </w:rPr>
              <w:t>possibles).</w:t>
            </w:r>
          </w:p>
          <w:p w14:paraId="2D0AD2CC" w14:textId="77777777" w:rsidR="00954CAF" w:rsidRDefault="00954CAF" w:rsidP="00954CAF">
            <w:pPr>
              <w:pStyle w:val="TableParagraph"/>
              <w:numPr>
                <w:ilvl w:val="0"/>
                <w:numId w:val="4"/>
              </w:numPr>
              <w:tabs>
                <w:tab w:val="left" w:pos="805"/>
              </w:tabs>
              <w:suppressAutoHyphens/>
              <w:autoSpaceDE/>
              <w:textAlignment w:val="baseline"/>
            </w:pPr>
            <w:proofErr w:type="gramStart"/>
            <w:r>
              <w:t>une</w:t>
            </w:r>
            <w:proofErr w:type="gramEnd"/>
            <w:r>
              <w:rPr>
                <w:spacing w:val="-3"/>
              </w:rPr>
              <w:t xml:space="preserve"> </w:t>
            </w:r>
            <w:r>
              <w:t>petite</w:t>
            </w:r>
            <w:r>
              <w:rPr>
                <w:spacing w:val="-3"/>
              </w:rPr>
              <w:t xml:space="preserve"> </w:t>
            </w:r>
            <w:r>
              <w:t>conclusion</w:t>
            </w:r>
            <w:r>
              <w:rPr>
                <w:spacing w:val="-3"/>
              </w:rPr>
              <w:t xml:space="preserve"> </w:t>
            </w:r>
            <w:r>
              <w:t>donnant</w:t>
            </w:r>
            <w:r>
              <w:rPr>
                <w:spacing w:val="-2"/>
              </w:rPr>
              <w:t xml:space="preserve"> </w:t>
            </w:r>
            <w:r>
              <w:t>la</w:t>
            </w:r>
            <w:r>
              <w:rPr>
                <w:spacing w:val="-3"/>
              </w:rPr>
              <w:t xml:space="preserve"> </w:t>
            </w:r>
            <w:r>
              <w:rPr>
                <w:spacing w:val="-2"/>
              </w:rPr>
              <w:t>réponse.</w:t>
            </w:r>
          </w:p>
          <w:p w14:paraId="134599B4" w14:textId="77777777" w:rsidR="00954CAF" w:rsidRDefault="00954CAF" w:rsidP="00B70B21">
            <w:pPr>
              <w:pStyle w:val="Standard"/>
              <w:widowControl w:val="0"/>
              <w:spacing w:after="0" w:line="240" w:lineRule="auto"/>
            </w:pPr>
            <w:proofErr w:type="gramStart"/>
            <w:r>
              <w:t>et</w:t>
            </w:r>
            <w:proofErr w:type="gramEnd"/>
            <w:r>
              <w:rPr>
                <w:spacing w:val="-6"/>
              </w:rPr>
              <w:t xml:space="preserve"> </w:t>
            </w:r>
            <w:r>
              <w:t>je</w:t>
            </w:r>
            <w:r>
              <w:rPr>
                <w:spacing w:val="-6"/>
              </w:rPr>
              <w:t xml:space="preserve"> </w:t>
            </w:r>
            <w:r>
              <w:t>maîtrise</w:t>
            </w:r>
            <w:r>
              <w:rPr>
                <w:spacing w:val="-5"/>
              </w:rPr>
              <w:t xml:space="preserve"> </w:t>
            </w:r>
            <w:r>
              <w:t>la</w:t>
            </w:r>
            <w:r>
              <w:rPr>
                <w:spacing w:val="-7"/>
              </w:rPr>
              <w:t xml:space="preserve"> </w:t>
            </w:r>
            <w:r>
              <w:rPr>
                <w:b/>
              </w:rPr>
              <w:t>langue</w:t>
            </w:r>
            <w:r>
              <w:rPr>
                <w:b/>
                <w:spacing w:val="-6"/>
              </w:rPr>
              <w:t xml:space="preserve"> </w:t>
            </w:r>
            <w:r>
              <w:rPr>
                <w:b/>
              </w:rPr>
              <w:t>française</w:t>
            </w:r>
            <w:r>
              <w:rPr>
                <w:b/>
                <w:spacing w:val="-4"/>
              </w:rPr>
              <w:t xml:space="preserve"> </w:t>
            </w:r>
            <w:r>
              <w:t>(orthographe,</w:t>
            </w:r>
            <w:r>
              <w:rPr>
                <w:spacing w:val="-6"/>
              </w:rPr>
              <w:t xml:space="preserve"> </w:t>
            </w:r>
            <w:r>
              <w:t>syntaxe,</w:t>
            </w:r>
            <w:r>
              <w:rPr>
                <w:spacing w:val="-5"/>
              </w:rPr>
              <w:t xml:space="preserve"> </w:t>
            </w:r>
            <w:r>
              <w:rPr>
                <w:spacing w:val="-2"/>
              </w:rPr>
              <w:t>grammaire).</w:t>
            </w:r>
          </w:p>
        </w:tc>
        <w:tc>
          <w:tcPr>
            <w:tcW w:w="145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0264DB4" w14:textId="77777777" w:rsidR="00954CAF" w:rsidRDefault="00954CAF" w:rsidP="00B70B21">
            <w:pPr>
              <w:pStyle w:val="Standard"/>
              <w:widowControl w:val="0"/>
              <w:spacing w:after="0" w:line="240" w:lineRule="auto"/>
              <w:jc w:val="center"/>
              <w:rPr>
                <w:rFonts w:cs="Arial"/>
              </w:rPr>
            </w:pPr>
          </w:p>
        </w:tc>
      </w:tr>
    </w:tbl>
    <w:p w14:paraId="5E25663F" w14:textId="77777777" w:rsidR="00DA6ADC" w:rsidRDefault="00DA6ADC"/>
    <w:sectPr w:rsidR="00DA6ADC" w:rsidSect="00875026">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A7047"/>
    <w:multiLevelType w:val="multilevel"/>
    <w:tmpl w:val="EF60CB5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E1C74B6"/>
    <w:multiLevelType w:val="multilevel"/>
    <w:tmpl w:val="6616D494"/>
    <w:styleLink w:val="WWNum5"/>
    <w:lvl w:ilvl="0">
      <w:numFmt w:val="bullet"/>
      <w:lvlText w:val="-"/>
      <w:lvlJc w:val="left"/>
      <w:pPr>
        <w:ind w:left="805" w:hanging="360"/>
      </w:pPr>
      <w:rPr>
        <w:rFonts w:ascii="Calibri" w:eastAsia="Calibri" w:hAnsi="Calibri" w:cs="Calibri"/>
        <w:b w:val="0"/>
        <w:bCs w:val="0"/>
        <w:i w:val="0"/>
        <w:iCs w:val="0"/>
        <w:spacing w:val="0"/>
        <w:w w:val="100"/>
        <w:sz w:val="22"/>
        <w:szCs w:val="22"/>
        <w:lang w:val="fr-FR" w:eastAsia="en-US" w:bidi="ar-SA"/>
      </w:rPr>
    </w:lvl>
    <w:lvl w:ilvl="1">
      <w:numFmt w:val="bullet"/>
      <w:lvlText w:val="•"/>
      <w:lvlJc w:val="left"/>
      <w:pPr>
        <w:ind w:left="1688" w:hanging="360"/>
      </w:pPr>
      <w:rPr>
        <w:lang w:val="fr-FR" w:eastAsia="en-US" w:bidi="ar-SA"/>
      </w:rPr>
    </w:lvl>
    <w:lvl w:ilvl="2">
      <w:numFmt w:val="bullet"/>
      <w:lvlText w:val="•"/>
      <w:lvlJc w:val="left"/>
      <w:pPr>
        <w:ind w:left="2577" w:hanging="360"/>
      </w:pPr>
      <w:rPr>
        <w:lang w:val="fr-FR" w:eastAsia="en-US" w:bidi="ar-SA"/>
      </w:rPr>
    </w:lvl>
    <w:lvl w:ilvl="3">
      <w:numFmt w:val="bullet"/>
      <w:lvlText w:val="•"/>
      <w:lvlJc w:val="left"/>
      <w:pPr>
        <w:ind w:left="3465" w:hanging="360"/>
      </w:pPr>
      <w:rPr>
        <w:lang w:val="fr-FR" w:eastAsia="en-US" w:bidi="ar-SA"/>
      </w:rPr>
    </w:lvl>
    <w:lvl w:ilvl="4">
      <w:numFmt w:val="bullet"/>
      <w:lvlText w:val="•"/>
      <w:lvlJc w:val="left"/>
      <w:pPr>
        <w:ind w:left="4354" w:hanging="360"/>
      </w:pPr>
      <w:rPr>
        <w:lang w:val="fr-FR" w:eastAsia="en-US" w:bidi="ar-SA"/>
      </w:rPr>
    </w:lvl>
    <w:lvl w:ilvl="5">
      <w:numFmt w:val="bullet"/>
      <w:lvlText w:val="•"/>
      <w:lvlJc w:val="left"/>
      <w:pPr>
        <w:ind w:left="5243" w:hanging="360"/>
      </w:pPr>
      <w:rPr>
        <w:lang w:val="fr-FR" w:eastAsia="en-US" w:bidi="ar-SA"/>
      </w:rPr>
    </w:lvl>
    <w:lvl w:ilvl="6">
      <w:numFmt w:val="bullet"/>
      <w:lvlText w:val="•"/>
      <w:lvlJc w:val="left"/>
      <w:pPr>
        <w:ind w:left="6131" w:hanging="360"/>
      </w:pPr>
      <w:rPr>
        <w:lang w:val="fr-FR" w:eastAsia="en-US" w:bidi="ar-SA"/>
      </w:rPr>
    </w:lvl>
    <w:lvl w:ilvl="7">
      <w:numFmt w:val="bullet"/>
      <w:lvlText w:val="•"/>
      <w:lvlJc w:val="left"/>
      <w:pPr>
        <w:ind w:left="7020" w:hanging="360"/>
      </w:pPr>
      <w:rPr>
        <w:lang w:val="fr-FR" w:eastAsia="en-US" w:bidi="ar-SA"/>
      </w:rPr>
    </w:lvl>
    <w:lvl w:ilvl="8">
      <w:numFmt w:val="bullet"/>
      <w:lvlText w:val="•"/>
      <w:lvlJc w:val="left"/>
      <w:pPr>
        <w:ind w:left="7908" w:hanging="360"/>
      </w:pPr>
      <w:rPr>
        <w:lang w:val="fr-FR" w:eastAsia="en-US" w:bidi="ar-SA"/>
      </w:rPr>
    </w:lvl>
  </w:abstractNum>
  <w:abstractNum w:abstractNumId="2" w15:restartNumberingAfterBreak="0">
    <w:nsid w:val="690A01A5"/>
    <w:multiLevelType w:val="multilevel"/>
    <w:tmpl w:val="665C6F86"/>
    <w:styleLink w:val="WWNum3"/>
    <w:lvl w:ilvl="0">
      <w:numFmt w:val="bullet"/>
      <w:lvlText w:val="-"/>
      <w:lvlJc w:val="left"/>
      <w:pPr>
        <w:ind w:left="805" w:hanging="360"/>
      </w:pPr>
      <w:rPr>
        <w:rFonts w:ascii="Calibri" w:eastAsia="Calibri" w:hAnsi="Calibri" w:cs="Calibri"/>
        <w:b w:val="0"/>
        <w:bCs w:val="0"/>
        <w:i w:val="0"/>
        <w:iCs w:val="0"/>
        <w:spacing w:val="0"/>
        <w:w w:val="100"/>
        <w:sz w:val="22"/>
        <w:szCs w:val="22"/>
        <w:lang w:val="fr-FR" w:eastAsia="en-US" w:bidi="ar-SA"/>
      </w:rPr>
    </w:lvl>
    <w:lvl w:ilvl="1">
      <w:numFmt w:val="bullet"/>
      <w:lvlText w:val="•"/>
      <w:lvlJc w:val="left"/>
      <w:pPr>
        <w:ind w:left="1688" w:hanging="360"/>
      </w:pPr>
      <w:rPr>
        <w:lang w:val="fr-FR" w:eastAsia="en-US" w:bidi="ar-SA"/>
      </w:rPr>
    </w:lvl>
    <w:lvl w:ilvl="2">
      <w:numFmt w:val="bullet"/>
      <w:lvlText w:val="•"/>
      <w:lvlJc w:val="left"/>
      <w:pPr>
        <w:ind w:left="2577" w:hanging="360"/>
      </w:pPr>
      <w:rPr>
        <w:lang w:val="fr-FR" w:eastAsia="en-US" w:bidi="ar-SA"/>
      </w:rPr>
    </w:lvl>
    <w:lvl w:ilvl="3">
      <w:numFmt w:val="bullet"/>
      <w:lvlText w:val="•"/>
      <w:lvlJc w:val="left"/>
      <w:pPr>
        <w:ind w:left="3465" w:hanging="360"/>
      </w:pPr>
      <w:rPr>
        <w:lang w:val="fr-FR" w:eastAsia="en-US" w:bidi="ar-SA"/>
      </w:rPr>
    </w:lvl>
    <w:lvl w:ilvl="4">
      <w:numFmt w:val="bullet"/>
      <w:lvlText w:val="•"/>
      <w:lvlJc w:val="left"/>
      <w:pPr>
        <w:ind w:left="4354" w:hanging="360"/>
      </w:pPr>
      <w:rPr>
        <w:lang w:val="fr-FR" w:eastAsia="en-US" w:bidi="ar-SA"/>
      </w:rPr>
    </w:lvl>
    <w:lvl w:ilvl="5">
      <w:numFmt w:val="bullet"/>
      <w:lvlText w:val="•"/>
      <w:lvlJc w:val="left"/>
      <w:pPr>
        <w:ind w:left="5243" w:hanging="360"/>
      </w:pPr>
      <w:rPr>
        <w:lang w:val="fr-FR" w:eastAsia="en-US" w:bidi="ar-SA"/>
      </w:rPr>
    </w:lvl>
    <w:lvl w:ilvl="6">
      <w:numFmt w:val="bullet"/>
      <w:lvlText w:val="•"/>
      <w:lvlJc w:val="left"/>
      <w:pPr>
        <w:ind w:left="6131" w:hanging="360"/>
      </w:pPr>
      <w:rPr>
        <w:lang w:val="fr-FR" w:eastAsia="en-US" w:bidi="ar-SA"/>
      </w:rPr>
    </w:lvl>
    <w:lvl w:ilvl="7">
      <w:numFmt w:val="bullet"/>
      <w:lvlText w:val="•"/>
      <w:lvlJc w:val="left"/>
      <w:pPr>
        <w:ind w:left="7020" w:hanging="360"/>
      </w:pPr>
      <w:rPr>
        <w:lang w:val="fr-FR" w:eastAsia="en-US" w:bidi="ar-SA"/>
      </w:rPr>
    </w:lvl>
    <w:lvl w:ilvl="8">
      <w:numFmt w:val="bullet"/>
      <w:lvlText w:val="•"/>
      <w:lvlJc w:val="left"/>
      <w:pPr>
        <w:ind w:left="7908" w:hanging="360"/>
      </w:pPr>
      <w:rPr>
        <w:lang w:val="fr-FR" w:eastAsia="en-US" w:bidi="ar-SA"/>
      </w:rPr>
    </w:lvl>
  </w:abstractNum>
  <w:abstractNum w:abstractNumId="3" w15:restartNumberingAfterBreak="0">
    <w:nsid w:val="7448347E"/>
    <w:multiLevelType w:val="hybridMultilevel"/>
    <w:tmpl w:val="0B1C6D80"/>
    <w:lvl w:ilvl="0" w:tplc="459E412E">
      <w:numFmt w:val="bullet"/>
      <w:lvlText w:val="-"/>
      <w:lvlJc w:val="left"/>
      <w:pPr>
        <w:ind w:left="805" w:hanging="360"/>
      </w:pPr>
      <w:rPr>
        <w:rFonts w:ascii="Calibri" w:eastAsia="Calibri" w:hAnsi="Calibri" w:cs="Calibri" w:hint="default"/>
        <w:b w:val="0"/>
        <w:bCs w:val="0"/>
        <w:i w:val="0"/>
        <w:iCs w:val="0"/>
        <w:spacing w:val="0"/>
        <w:w w:val="100"/>
        <w:sz w:val="22"/>
        <w:szCs w:val="22"/>
        <w:lang w:val="fr-FR" w:eastAsia="en-US" w:bidi="ar-SA"/>
      </w:rPr>
    </w:lvl>
    <w:lvl w:ilvl="1" w:tplc="D77EB000">
      <w:numFmt w:val="bullet"/>
      <w:lvlText w:val="•"/>
      <w:lvlJc w:val="left"/>
      <w:pPr>
        <w:ind w:left="1688" w:hanging="360"/>
      </w:pPr>
      <w:rPr>
        <w:rFonts w:hint="default"/>
        <w:lang w:val="fr-FR" w:eastAsia="en-US" w:bidi="ar-SA"/>
      </w:rPr>
    </w:lvl>
    <w:lvl w:ilvl="2" w:tplc="90823EFC">
      <w:numFmt w:val="bullet"/>
      <w:lvlText w:val="•"/>
      <w:lvlJc w:val="left"/>
      <w:pPr>
        <w:ind w:left="2577" w:hanging="360"/>
      </w:pPr>
      <w:rPr>
        <w:rFonts w:hint="default"/>
        <w:lang w:val="fr-FR" w:eastAsia="en-US" w:bidi="ar-SA"/>
      </w:rPr>
    </w:lvl>
    <w:lvl w:ilvl="3" w:tplc="D95EA0F0">
      <w:numFmt w:val="bullet"/>
      <w:lvlText w:val="•"/>
      <w:lvlJc w:val="left"/>
      <w:pPr>
        <w:ind w:left="3465" w:hanging="360"/>
      </w:pPr>
      <w:rPr>
        <w:rFonts w:hint="default"/>
        <w:lang w:val="fr-FR" w:eastAsia="en-US" w:bidi="ar-SA"/>
      </w:rPr>
    </w:lvl>
    <w:lvl w:ilvl="4" w:tplc="A64A001E">
      <w:numFmt w:val="bullet"/>
      <w:lvlText w:val="•"/>
      <w:lvlJc w:val="left"/>
      <w:pPr>
        <w:ind w:left="4354" w:hanging="360"/>
      </w:pPr>
      <w:rPr>
        <w:rFonts w:hint="default"/>
        <w:lang w:val="fr-FR" w:eastAsia="en-US" w:bidi="ar-SA"/>
      </w:rPr>
    </w:lvl>
    <w:lvl w:ilvl="5" w:tplc="CBF29602">
      <w:numFmt w:val="bullet"/>
      <w:lvlText w:val="•"/>
      <w:lvlJc w:val="left"/>
      <w:pPr>
        <w:ind w:left="5243" w:hanging="360"/>
      </w:pPr>
      <w:rPr>
        <w:rFonts w:hint="default"/>
        <w:lang w:val="fr-FR" w:eastAsia="en-US" w:bidi="ar-SA"/>
      </w:rPr>
    </w:lvl>
    <w:lvl w:ilvl="6" w:tplc="75A268AE">
      <w:numFmt w:val="bullet"/>
      <w:lvlText w:val="•"/>
      <w:lvlJc w:val="left"/>
      <w:pPr>
        <w:ind w:left="6131" w:hanging="360"/>
      </w:pPr>
      <w:rPr>
        <w:rFonts w:hint="default"/>
        <w:lang w:val="fr-FR" w:eastAsia="en-US" w:bidi="ar-SA"/>
      </w:rPr>
    </w:lvl>
    <w:lvl w:ilvl="7" w:tplc="66287CB8">
      <w:numFmt w:val="bullet"/>
      <w:lvlText w:val="•"/>
      <w:lvlJc w:val="left"/>
      <w:pPr>
        <w:ind w:left="7020" w:hanging="360"/>
      </w:pPr>
      <w:rPr>
        <w:rFonts w:hint="default"/>
        <w:lang w:val="fr-FR" w:eastAsia="en-US" w:bidi="ar-SA"/>
      </w:rPr>
    </w:lvl>
    <w:lvl w:ilvl="8" w:tplc="216EE7FC">
      <w:numFmt w:val="bullet"/>
      <w:lvlText w:val="•"/>
      <w:lvlJc w:val="left"/>
      <w:pPr>
        <w:ind w:left="7908" w:hanging="360"/>
      </w:pPr>
      <w:rPr>
        <w:rFonts w:hint="default"/>
        <w:lang w:val="fr-FR" w:eastAsia="en-US" w:bidi="ar-SA"/>
      </w:rPr>
    </w:lvl>
  </w:abstractNum>
  <w:abstractNum w:abstractNumId="4" w15:restartNumberingAfterBreak="0">
    <w:nsid w:val="757028EA"/>
    <w:multiLevelType w:val="hybridMultilevel"/>
    <w:tmpl w:val="877ADEAE"/>
    <w:lvl w:ilvl="0" w:tplc="3FD68242">
      <w:numFmt w:val="bullet"/>
      <w:lvlText w:val="-"/>
      <w:lvlJc w:val="left"/>
      <w:pPr>
        <w:ind w:left="805" w:hanging="360"/>
      </w:pPr>
      <w:rPr>
        <w:rFonts w:ascii="Calibri" w:eastAsia="Calibri" w:hAnsi="Calibri" w:cs="Calibri" w:hint="default"/>
        <w:b w:val="0"/>
        <w:bCs w:val="0"/>
        <w:i w:val="0"/>
        <w:iCs w:val="0"/>
        <w:spacing w:val="0"/>
        <w:w w:val="100"/>
        <w:sz w:val="22"/>
        <w:szCs w:val="22"/>
        <w:lang w:val="fr-FR" w:eastAsia="en-US" w:bidi="ar-SA"/>
      </w:rPr>
    </w:lvl>
    <w:lvl w:ilvl="1" w:tplc="A59E3D5E">
      <w:numFmt w:val="bullet"/>
      <w:lvlText w:val="•"/>
      <w:lvlJc w:val="left"/>
      <w:pPr>
        <w:ind w:left="1688" w:hanging="360"/>
      </w:pPr>
      <w:rPr>
        <w:rFonts w:hint="default"/>
        <w:lang w:val="fr-FR" w:eastAsia="en-US" w:bidi="ar-SA"/>
      </w:rPr>
    </w:lvl>
    <w:lvl w:ilvl="2" w:tplc="9522D7D0">
      <w:numFmt w:val="bullet"/>
      <w:lvlText w:val="•"/>
      <w:lvlJc w:val="left"/>
      <w:pPr>
        <w:ind w:left="2577" w:hanging="360"/>
      </w:pPr>
      <w:rPr>
        <w:rFonts w:hint="default"/>
        <w:lang w:val="fr-FR" w:eastAsia="en-US" w:bidi="ar-SA"/>
      </w:rPr>
    </w:lvl>
    <w:lvl w:ilvl="3" w:tplc="F7A87E12">
      <w:numFmt w:val="bullet"/>
      <w:lvlText w:val="•"/>
      <w:lvlJc w:val="left"/>
      <w:pPr>
        <w:ind w:left="3465" w:hanging="360"/>
      </w:pPr>
      <w:rPr>
        <w:rFonts w:hint="default"/>
        <w:lang w:val="fr-FR" w:eastAsia="en-US" w:bidi="ar-SA"/>
      </w:rPr>
    </w:lvl>
    <w:lvl w:ilvl="4" w:tplc="FA3A3AD6">
      <w:numFmt w:val="bullet"/>
      <w:lvlText w:val="•"/>
      <w:lvlJc w:val="left"/>
      <w:pPr>
        <w:ind w:left="4354" w:hanging="360"/>
      </w:pPr>
      <w:rPr>
        <w:rFonts w:hint="default"/>
        <w:lang w:val="fr-FR" w:eastAsia="en-US" w:bidi="ar-SA"/>
      </w:rPr>
    </w:lvl>
    <w:lvl w:ilvl="5" w:tplc="B53A0EDA">
      <w:numFmt w:val="bullet"/>
      <w:lvlText w:val="•"/>
      <w:lvlJc w:val="left"/>
      <w:pPr>
        <w:ind w:left="5243" w:hanging="360"/>
      </w:pPr>
      <w:rPr>
        <w:rFonts w:hint="default"/>
        <w:lang w:val="fr-FR" w:eastAsia="en-US" w:bidi="ar-SA"/>
      </w:rPr>
    </w:lvl>
    <w:lvl w:ilvl="6" w:tplc="110EC160">
      <w:numFmt w:val="bullet"/>
      <w:lvlText w:val="•"/>
      <w:lvlJc w:val="left"/>
      <w:pPr>
        <w:ind w:left="6131" w:hanging="360"/>
      </w:pPr>
      <w:rPr>
        <w:rFonts w:hint="default"/>
        <w:lang w:val="fr-FR" w:eastAsia="en-US" w:bidi="ar-SA"/>
      </w:rPr>
    </w:lvl>
    <w:lvl w:ilvl="7" w:tplc="1206CCD6">
      <w:numFmt w:val="bullet"/>
      <w:lvlText w:val="•"/>
      <w:lvlJc w:val="left"/>
      <w:pPr>
        <w:ind w:left="7020" w:hanging="360"/>
      </w:pPr>
      <w:rPr>
        <w:rFonts w:hint="default"/>
        <w:lang w:val="fr-FR" w:eastAsia="en-US" w:bidi="ar-SA"/>
      </w:rPr>
    </w:lvl>
    <w:lvl w:ilvl="8" w:tplc="DC2E663C">
      <w:numFmt w:val="bullet"/>
      <w:lvlText w:val="•"/>
      <w:lvlJc w:val="left"/>
      <w:pPr>
        <w:ind w:left="7908" w:hanging="360"/>
      </w:pPr>
      <w:rPr>
        <w:rFonts w:hint="default"/>
        <w:lang w:val="fr-FR" w:eastAsia="en-US" w:bidi="ar-SA"/>
      </w:rPr>
    </w:lvl>
  </w:abstractNum>
  <w:num w:numId="1" w16cid:durableId="147744905">
    <w:abstractNumId w:val="3"/>
  </w:num>
  <w:num w:numId="2" w16cid:durableId="588392071">
    <w:abstractNumId w:val="4"/>
  </w:num>
  <w:num w:numId="3" w16cid:durableId="1777673294">
    <w:abstractNumId w:val="2"/>
  </w:num>
  <w:num w:numId="4" w16cid:durableId="1986817329">
    <w:abstractNumId w:val="1"/>
  </w:num>
  <w:num w:numId="5" w16cid:durableId="563682344">
    <w:abstractNumId w:val="2"/>
  </w:num>
  <w:num w:numId="6" w16cid:durableId="1128091727">
    <w:abstractNumId w:val="1"/>
  </w:num>
  <w:num w:numId="7" w16cid:durableId="148832422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9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746"/>
    <w:rsid w:val="000A3BD7"/>
    <w:rsid w:val="000E05C2"/>
    <w:rsid w:val="00382731"/>
    <w:rsid w:val="004C3BD0"/>
    <w:rsid w:val="004F1B01"/>
    <w:rsid w:val="00606210"/>
    <w:rsid w:val="00646655"/>
    <w:rsid w:val="007B5746"/>
    <w:rsid w:val="00833896"/>
    <w:rsid w:val="00875026"/>
    <w:rsid w:val="008F5226"/>
    <w:rsid w:val="00954CAF"/>
    <w:rsid w:val="00A3221A"/>
    <w:rsid w:val="00A832BA"/>
    <w:rsid w:val="00C10DC4"/>
    <w:rsid w:val="00CE6EC6"/>
    <w:rsid w:val="00D942D0"/>
    <w:rsid w:val="00DA6ADC"/>
    <w:rsid w:val="00F03DB9"/>
    <w:rsid w:val="00F87AE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29EC1"/>
  <w15:chartTrackingRefBased/>
  <w15:docId w15:val="{86B1F4C0-A24E-134F-92D9-0E93808C1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18"/>
        <w:szCs w:val="18"/>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7B57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7B57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7B574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7B574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itre5">
    <w:name w:val="heading 5"/>
    <w:basedOn w:val="Normal"/>
    <w:next w:val="Normal"/>
    <w:link w:val="Titre5Car"/>
    <w:uiPriority w:val="9"/>
    <w:semiHidden/>
    <w:unhideWhenUsed/>
    <w:qFormat/>
    <w:rsid w:val="007B5746"/>
    <w:pPr>
      <w:keepNext/>
      <w:keepLines/>
      <w:spacing w:before="80" w:after="40"/>
      <w:outlineLvl w:val="4"/>
    </w:pPr>
    <w:rPr>
      <w:rFonts w:asciiTheme="minorHAnsi" w:eastAsiaTheme="majorEastAsia" w:hAnsiTheme="minorHAnsi" w:cstheme="majorBidi"/>
      <w:color w:val="0F4761" w:themeColor="accent1" w:themeShade="BF"/>
    </w:rPr>
  </w:style>
  <w:style w:type="paragraph" w:styleId="Titre6">
    <w:name w:val="heading 6"/>
    <w:basedOn w:val="Normal"/>
    <w:next w:val="Normal"/>
    <w:link w:val="Titre6Car"/>
    <w:uiPriority w:val="9"/>
    <w:semiHidden/>
    <w:unhideWhenUsed/>
    <w:qFormat/>
    <w:rsid w:val="007B5746"/>
    <w:pPr>
      <w:keepNext/>
      <w:keepLines/>
      <w:spacing w:before="40"/>
      <w:outlineLvl w:val="5"/>
    </w:pPr>
    <w:rPr>
      <w:rFonts w:asciiTheme="minorHAnsi" w:eastAsiaTheme="majorEastAsia" w:hAnsiTheme="minorHAnsi" w:cstheme="majorBidi"/>
      <w:i/>
      <w:iCs/>
      <w:color w:val="595959" w:themeColor="text1" w:themeTint="A6"/>
    </w:rPr>
  </w:style>
  <w:style w:type="paragraph" w:styleId="Titre7">
    <w:name w:val="heading 7"/>
    <w:basedOn w:val="Normal"/>
    <w:next w:val="Normal"/>
    <w:link w:val="Titre7Car"/>
    <w:uiPriority w:val="9"/>
    <w:semiHidden/>
    <w:unhideWhenUsed/>
    <w:qFormat/>
    <w:rsid w:val="007B5746"/>
    <w:pPr>
      <w:keepNext/>
      <w:keepLines/>
      <w:spacing w:before="40"/>
      <w:outlineLvl w:val="6"/>
    </w:pPr>
    <w:rPr>
      <w:rFonts w:asciiTheme="minorHAnsi" w:eastAsiaTheme="majorEastAsia" w:hAnsiTheme="minorHAnsi" w:cstheme="majorBidi"/>
      <w:color w:val="595959" w:themeColor="text1" w:themeTint="A6"/>
    </w:rPr>
  </w:style>
  <w:style w:type="paragraph" w:styleId="Titre8">
    <w:name w:val="heading 8"/>
    <w:basedOn w:val="Normal"/>
    <w:next w:val="Normal"/>
    <w:link w:val="Titre8Car"/>
    <w:uiPriority w:val="9"/>
    <w:semiHidden/>
    <w:unhideWhenUsed/>
    <w:qFormat/>
    <w:rsid w:val="007B5746"/>
    <w:pPr>
      <w:keepNext/>
      <w:keepLines/>
      <w:outlineLvl w:val="7"/>
    </w:pPr>
    <w:rPr>
      <w:rFonts w:asciiTheme="minorHAnsi" w:eastAsiaTheme="majorEastAsia" w:hAnsiTheme="minorHAnsi" w:cstheme="majorBidi"/>
      <w:i/>
      <w:iCs/>
      <w:color w:val="272727" w:themeColor="text1" w:themeTint="D8"/>
    </w:rPr>
  </w:style>
  <w:style w:type="paragraph" w:styleId="Titre9">
    <w:name w:val="heading 9"/>
    <w:basedOn w:val="Normal"/>
    <w:next w:val="Normal"/>
    <w:link w:val="Titre9Car"/>
    <w:uiPriority w:val="9"/>
    <w:semiHidden/>
    <w:unhideWhenUsed/>
    <w:qFormat/>
    <w:rsid w:val="007B5746"/>
    <w:pPr>
      <w:keepNext/>
      <w:keepLines/>
      <w:outlineLvl w:val="8"/>
    </w:pPr>
    <w:rPr>
      <w:rFonts w:asciiTheme="minorHAnsi" w:eastAsiaTheme="majorEastAsia" w:hAnsiTheme="minorHAnsi"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B5746"/>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7B5746"/>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7B5746"/>
    <w:rPr>
      <w:rFonts w:asciiTheme="minorHAnsi" w:eastAsiaTheme="majorEastAsia" w:hAnsiTheme="minorHAnsi" w:cstheme="majorBidi"/>
      <w:color w:val="0F4761" w:themeColor="accent1" w:themeShade="BF"/>
      <w:sz w:val="28"/>
      <w:szCs w:val="28"/>
    </w:rPr>
  </w:style>
  <w:style w:type="character" w:customStyle="1" w:styleId="Titre4Car">
    <w:name w:val="Titre 4 Car"/>
    <w:basedOn w:val="Policepardfaut"/>
    <w:link w:val="Titre4"/>
    <w:uiPriority w:val="9"/>
    <w:semiHidden/>
    <w:rsid w:val="007B5746"/>
    <w:rPr>
      <w:rFonts w:asciiTheme="minorHAnsi" w:eastAsiaTheme="majorEastAsia" w:hAnsiTheme="minorHAnsi" w:cstheme="majorBidi"/>
      <w:i/>
      <w:iCs/>
      <w:color w:val="0F4761" w:themeColor="accent1" w:themeShade="BF"/>
    </w:rPr>
  </w:style>
  <w:style w:type="character" w:customStyle="1" w:styleId="Titre5Car">
    <w:name w:val="Titre 5 Car"/>
    <w:basedOn w:val="Policepardfaut"/>
    <w:link w:val="Titre5"/>
    <w:uiPriority w:val="9"/>
    <w:semiHidden/>
    <w:rsid w:val="007B5746"/>
    <w:rPr>
      <w:rFonts w:asciiTheme="minorHAnsi" w:eastAsiaTheme="majorEastAsia" w:hAnsiTheme="minorHAnsi" w:cstheme="majorBidi"/>
      <w:color w:val="0F4761" w:themeColor="accent1" w:themeShade="BF"/>
    </w:rPr>
  </w:style>
  <w:style w:type="character" w:customStyle="1" w:styleId="Titre6Car">
    <w:name w:val="Titre 6 Car"/>
    <w:basedOn w:val="Policepardfaut"/>
    <w:link w:val="Titre6"/>
    <w:uiPriority w:val="9"/>
    <w:semiHidden/>
    <w:rsid w:val="007B5746"/>
    <w:rPr>
      <w:rFonts w:asciiTheme="minorHAnsi" w:eastAsiaTheme="majorEastAsia" w:hAnsiTheme="minorHAnsi" w:cstheme="majorBidi"/>
      <w:i/>
      <w:iCs/>
      <w:color w:val="595959" w:themeColor="text1" w:themeTint="A6"/>
    </w:rPr>
  </w:style>
  <w:style w:type="character" w:customStyle="1" w:styleId="Titre7Car">
    <w:name w:val="Titre 7 Car"/>
    <w:basedOn w:val="Policepardfaut"/>
    <w:link w:val="Titre7"/>
    <w:uiPriority w:val="9"/>
    <w:semiHidden/>
    <w:rsid w:val="007B5746"/>
    <w:rPr>
      <w:rFonts w:asciiTheme="minorHAnsi" w:eastAsiaTheme="majorEastAsia" w:hAnsiTheme="minorHAnsi" w:cstheme="majorBidi"/>
      <w:color w:val="595959" w:themeColor="text1" w:themeTint="A6"/>
    </w:rPr>
  </w:style>
  <w:style w:type="character" w:customStyle="1" w:styleId="Titre8Car">
    <w:name w:val="Titre 8 Car"/>
    <w:basedOn w:val="Policepardfaut"/>
    <w:link w:val="Titre8"/>
    <w:uiPriority w:val="9"/>
    <w:semiHidden/>
    <w:rsid w:val="007B5746"/>
    <w:rPr>
      <w:rFonts w:asciiTheme="minorHAnsi" w:eastAsiaTheme="majorEastAsia" w:hAnsiTheme="minorHAnsi" w:cstheme="majorBidi"/>
      <w:i/>
      <w:iCs/>
      <w:color w:val="272727" w:themeColor="text1" w:themeTint="D8"/>
    </w:rPr>
  </w:style>
  <w:style w:type="character" w:customStyle="1" w:styleId="Titre9Car">
    <w:name w:val="Titre 9 Car"/>
    <w:basedOn w:val="Policepardfaut"/>
    <w:link w:val="Titre9"/>
    <w:uiPriority w:val="9"/>
    <w:semiHidden/>
    <w:rsid w:val="007B5746"/>
    <w:rPr>
      <w:rFonts w:asciiTheme="minorHAnsi" w:eastAsiaTheme="majorEastAsia" w:hAnsiTheme="minorHAnsi" w:cstheme="majorBidi"/>
      <w:color w:val="272727" w:themeColor="text1" w:themeTint="D8"/>
    </w:rPr>
  </w:style>
  <w:style w:type="paragraph" w:styleId="Titre">
    <w:name w:val="Title"/>
    <w:basedOn w:val="Normal"/>
    <w:next w:val="Normal"/>
    <w:link w:val="TitreCar"/>
    <w:uiPriority w:val="10"/>
    <w:qFormat/>
    <w:rsid w:val="007B5746"/>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B5746"/>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7B574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ous-titreCar">
    <w:name w:val="Sous-titre Car"/>
    <w:basedOn w:val="Policepardfaut"/>
    <w:link w:val="Sous-titre"/>
    <w:uiPriority w:val="11"/>
    <w:rsid w:val="007B5746"/>
    <w:rPr>
      <w:rFonts w:asciiTheme="minorHAnsi" w:eastAsiaTheme="majorEastAsia" w:hAnsiTheme="minorHAnsi" w:cstheme="majorBidi"/>
      <w:color w:val="595959" w:themeColor="text1" w:themeTint="A6"/>
      <w:spacing w:val="15"/>
      <w:sz w:val="28"/>
      <w:szCs w:val="28"/>
    </w:rPr>
  </w:style>
  <w:style w:type="paragraph" w:styleId="Citation">
    <w:name w:val="Quote"/>
    <w:basedOn w:val="Normal"/>
    <w:next w:val="Normal"/>
    <w:link w:val="CitationCar"/>
    <w:uiPriority w:val="29"/>
    <w:qFormat/>
    <w:rsid w:val="007B5746"/>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7B5746"/>
    <w:rPr>
      <w:i/>
      <w:iCs/>
      <w:color w:val="404040" w:themeColor="text1" w:themeTint="BF"/>
    </w:rPr>
  </w:style>
  <w:style w:type="paragraph" w:styleId="Paragraphedeliste">
    <w:name w:val="List Paragraph"/>
    <w:basedOn w:val="Normal"/>
    <w:uiPriority w:val="34"/>
    <w:qFormat/>
    <w:rsid w:val="007B5746"/>
    <w:pPr>
      <w:ind w:left="720"/>
      <w:contextualSpacing/>
    </w:pPr>
  </w:style>
  <w:style w:type="character" w:styleId="Accentuationintense">
    <w:name w:val="Intense Emphasis"/>
    <w:basedOn w:val="Policepardfaut"/>
    <w:uiPriority w:val="21"/>
    <w:qFormat/>
    <w:rsid w:val="007B5746"/>
    <w:rPr>
      <w:i/>
      <w:iCs/>
      <w:color w:val="0F4761" w:themeColor="accent1" w:themeShade="BF"/>
    </w:rPr>
  </w:style>
  <w:style w:type="paragraph" w:styleId="Citationintense">
    <w:name w:val="Intense Quote"/>
    <w:basedOn w:val="Normal"/>
    <w:next w:val="Normal"/>
    <w:link w:val="CitationintenseCar"/>
    <w:uiPriority w:val="30"/>
    <w:qFormat/>
    <w:rsid w:val="007B57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7B5746"/>
    <w:rPr>
      <w:i/>
      <w:iCs/>
      <w:color w:val="0F4761" w:themeColor="accent1" w:themeShade="BF"/>
    </w:rPr>
  </w:style>
  <w:style w:type="character" w:styleId="Rfrenceintense">
    <w:name w:val="Intense Reference"/>
    <w:basedOn w:val="Policepardfaut"/>
    <w:uiPriority w:val="32"/>
    <w:qFormat/>
    <w:rsid w:val="007B5746"/>
    <w:rPr>
      <w:b/>
      <w:bCs/>
      <w:smallCaps/>
      <w:color w:val="0F4761" w:themeColor="accent1" w:themeShade="BF"/>
      <w:spacing w:val="5"/>
    </w:rPr>
  </w:style>
  <w:style w:type="paragraph" w:styleId="Corpsdetexte">
    <w:name w:val="Body Text"/>
    <w:basedOn w:val="Normal"/>
    <w:link w:val="CorpsdetexteCar"/>
    <w:uiPriority w:val="99"/>
    <w:semiHidden/>
    <w:unhideWhenUsed/>
    <w:rsid w:val="00D942D0"/>
    <w:pPr>
      <w:spacing w:after="120"/>
    </w:pPr>
  </w:style>
  <w:style w:type="character" w:customStyle="1" w:styleId="CorpsdetexteCar">
    <w:name w:val="Corps de texte Car"/>
    <w:basedOn w:val="Policepardfaut"/>
    <w:link w:val="Corpsdetexte"/>
    <w:uiPriority w:val="99"/>
    <w:semiHidden/>
    <w:rsid w:val="00D942D0"/>
  </w:style>
  <w:style w:type="table" w:styleId="Grilledutableau">
    <w:name w:val="Table Grid"/>
    <w:basedOn w:val="TableauNormal"/>
    <w:uiPriority w:val="39"/>
    <w:rsid w:val="00CE6E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qFormat/>
    <w:rsid w:val="00954CAF"/>
    <w:rPr>
      <w:rFonts w:ascii="Times New Roman" w:eastAsia="Calibri" w:hAnsi="Times New Roman" w:cs="Calibri"/>
      <w:sz w:val="24"/>
      <w:szCs w:val="24"/>
      <w14:ligatures w14:val="none"/>
    </w:rPr>
  </w:style>
  <w:style w:type="paragraph" w:customStyle="1" w:styleId="TableParagraph">
    <w:name w:val="Table Paragraph"/>
    <w:basedOn w:val="Normal"/>
    <w:qFormat/>
    <w:rsid w:val="00954CAF"/>
    <w:pPr>
      <w:widowControl w:val="0"/>
      <w:autoSpaceDE w:val="0"/>
      <w:autoSpaceDN w:val="0"/>
    </w:pPr>
    <w:rPr>
      <w:rFonts w:ascii="Calibri" w:eastAsia="Calibri" w:hAnsi="Calibri" w:cs="Calibri"/>
      <w:sz w:val="22"/>
      <w:szCs w:val="22"/>
      <w14:ligatures w14:val="none"/>
    </w:rPr>
  </w:style>
  <w:style w:type="paragraph" w:customStyle="1" w:styleId="Standard">
    <w:name w:val="Standard"/>
    <w:rsid w:val="00954CAF"/>
    <w:pPr>
      <w:suppressAutoHyphens/>
      <w:autoSpaceDN w:val="0"/>
      <w:spacing w:after="160" w:line="259" w:lineRule="auto"/>
      <w:textAlignment w:val="baseline"/>
    </w:pPr>
    <w:rPr>
      <w:rFonts w:ascii="Calibri" w:eastAsia="Calibri" w:hAnsi="Calibri" w:cs="Tahoma"/>
      <w:sz w:val="22"/>
      <w:szCs w:val="22"/>
      <w14:ligatures w14:val="none"/>
    </w:rPr>
  </w:style>
  <w:style w:type="numbering" w:customStyle="1" w:styleId="WWNum3">
    <w:name w:val="WWNum3"/>
    <w:basedOn w:val="Aucuneliste"/>
    <w:rsid w:val="00954CAF"/>
    <w:pPr>
      <w:numPr>
        <w:numId w:val="3"/>
      </w:numPr>
    </w:pPr>
  </w:style>
  <w:style w:type="numbering" w:customStyle="1" w:styleId="WWNum5">
    <w:name w:val="WWNum5"/>
    <w:basedOn w:val="Aucuneliste"/>
    <w:rsid w:val="00954CAF"/>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1006336">
      <w:bodyDiv w:val="1"/>
      <w:marLeft w:val="0"/>
      <w:marRight w:val="0"/>
      <w:marTop w:val="0"/>
      <w:marBottom w:val="0"/>
      <w:divBdr>
        <w:top w:val="none" w:sz="0" w:space="0" w:color="auto"/>
        <w:left w:val="none" w:sz="0" w:space="0" w:color="auto"/>
        <w:bottom w:val="none" w:sz="0" w:space="0" w:color="auto"/>
        <w:right w:val="none" w:sz="0" w:space="0" w:color="auto"/>
      </w:divBdr>
    </w:div>
    <w:div w:id="1298755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706</Words>
  <Characters>3888</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THIBAUT MARSAULT</dc:creator>
  <cp:keywords/>
  <dc:description/>
  <cp:lastModifiedBy>Manuella Van-Praet</cp:lastModifiedBy>
  <cp:revision>3</cp:revision>
  <dcterms:created xsi:type="dcterms:W3CDTF">2026-05-22T07:36:00Z</dcterms:created>
  <dcterms:modified xsi:type="dcterms:W3CDTF">2026-07-13T08:18:00Z</dcterms:modified>
</cp:coreProperties>
</file>