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6A" w:rsidRDefault="00D6743F" w:rsidP="00E811E5">
      <w:pPr>
        <w:pStyle w:val="Titre"/>
        <w:jc w:val="center"/>
      </w:pPr>
      <w:r>
        <w:t>GUIDE D’ACCOMPAGNEMENT</w:t>
      </w:r>
    </w:p>
    <w:p w:rsidR="00467B2F" w:rsidRDefault="00467B2F" w:rsidP="00E811E5">
      <w:pPr>
        <w:pStyle w:val="Titre"/>
        <w:jc w:val="center"/>
      </w:pPr>
      <w:r>
        <w:t>Baccalauréat professionnel Métier du Comm</w:t>
      </w:r>
      <w:r w:rsidR="00E811E5">
        <w:t xml:space="preserve">erce et de la Vente </w:t>
      </w:r>
      <w:r>
        <w:t>Option A</w:t>
      </w:r>
      <w:r w:rsidR="0028566A">
        <w:t xml:space="preserve"> : </w:t>
      </w:r>
      <w:r w:rsidR="007D004E">
        <w:t>« </w:t>
      </w:r>
      <w:r>
        <w:t>Animer et gérer l’</w:t>
      </w:r>
      <w:r w:rsidR="00E51AB8">
        <w:t>espace commercial</w:t>
      </w:r>
      <w:r w:rsidR="00E811E5">
        <w:t> »</w:t>
      </w:r>
    </w:p>
    <w:p w:rsidR="0058495B" w:rsidRPr="007538D9" w:rsidRDefault="0058495B" w:rsidP="00C46ABE">
      <w:pPr>
        <w:jc w:val="both"/>
        <w:rPr>
          <w:rFonts w:ascii="Arial" w:hAnsi="Arial" w:cs="Arial"/>
          <w:sz w:val="28"/>
          <w:szCs w:val="28"/>
        </w:rPr>
      </w:pPr>
    </w:p>
    <w:p w:rsidR="00C90099" w:rsidRDefault="00C46ABE" w:rsidP="00C46ABE">
      <w:pPr>
        <w:jc w:val="both"/>
        <w:rPr>
          <w:rFonts w:ascii="Arial" w:hAnsi="Arial" w:cs="Arial"/>
          <w:sz w:val="28"/>
          <w:szCs w:val="28"/>
        </w:rPr>
      </w:pPr>
      <w:r w:rsidRPr="007538D9">
        <w:rPr>
          <w:rFonts w:ascii="Arial" w:hAnsi="Arial" w:cs="Arial"/>
          <w:sz w:val="28"/>
          <w:szCs w:val="28"/>
        </w:rPr>
        <w:t>Ce livret récapitule l’ensemble des compétences et comportements professionnels qui correspondent aux compétences du référentiel Baccalauréat Professionnel M</w:t>
      </w:r>
      <w:r w:rsidR="00CA2226" w:rsidRPr="007538D9">
        <w:rPr>
          <w:rFonts w:ascii="Arial" w:hAnsi="Arial" w:cs="Arial"/>
          <w:sz w:val="28"/>
          <w:szCs w:val="28"/>
        </w:rPr>
        <w:t xml:space="preserve">étier du </w:t>
      </w:r>
      <w:r w:rsidRPr="007538D9">
        <w:rPr>
          <w:rFonts w:ascii="Arial" w:hAnsi="Arial" w:cs="Arial"/>
          <w:sz w:val="28"/>
          <w:szCs w:val="28"/>
        </w:rPr>
        <w:t>C</w:t>
      </w:r>
      <w:r w:rsidR="00CA2226" w:rsidRPr="007538D9">
        <w:rPr>
          <w:rFonts w:ascii="Arial" w:hAnsi="Arial" w:cs="Arial"/>
          <w:sz w:val="28"/>
          <w:szCs w:val="28"/>
        </w:rPr>
        <w:t xml:space="preserve">ommerce et de la </w:t>
      </w:r>
      <w:r w:rsidRPr="007538D9">
        <w:rPr>
          <w:rFonts w:ascii="Arial" w:hAnsi="Arial" w:cs="Arial"/>
          <w:sz w:val="28"/>
          <w:szCs w:val="28"/>
        </w:rPr>
        <w:t>V</w:t>
      </w:r>
      <w:r w:rsidR="00CA2226" w:rsidRPr="007538D9">
        <w:rPr>
          <w:rFonts w:ascii="Arial" w:hAnsi="Arial" w:cs="Arial"/>
          <w:sz w:val="28"/>
          <w:szCs w:val="28"/>
        </w:rPr>
        <w:t xml:space="preserve">ente </w:t>
      </w:r>
      <w:r w:rsidRPr="007538D9">
        <w:rPr>
          <w:rFonts w:ascii="Arial" w:hAnsi="Arial" w:cs="Arial"/>
          <w:sz w:val="28"/>
          <w:szCs w:val="28"/>
        </w:rPr>
        <w:t xml:space="preserve">Option A </w:t>
      </w:r>
      <w:r w:rsidR="00C443CE">
        <w:rPr>
          <w:rFonts w:ascii="Arial" w:hAnsi="Arial" w:cs="Arial"/>
          <w:sz w:val="28"/>
          <w:szCs w:val="28"/>
        </w:rPr>
        <w:t>«</w:t>
      </w:r>
      <w:r w:rsidRPr="007538D9">
        <w:rPr>
          <w:rFonts w:ascii="Arial" w:hAnsi="Arial" w:cs="Arial"/>
          <w:sz w:val="28"/>
          <w:szCs w:val="28"/>
        </w:rPr>
        <w:t>Animer et gérer l’espace commercial</w:t>
      </w:r>
      <w:r w:rsidR="00CA2226" w:rsidRPr="007538D9">
        <w:rPr>
          <w:rFonts w:ascii="Arial" w:hAnsi="Arial" w:cs="Arial"/>
          <w:sz w:val="28"/>
          <w:szCs w:val="28"/>
        </w:rPr>
        <w:t>»</w:t>
      </w:r>
      <w:r w:rsidR="00C443CE">
        <w:rPr>
          <w:rFonts w:ascii="Arial" w:hAnsi="Arial" w:cs="Arial"/>
          <w:sz w:val="28"/>
          <w:szCs w:val="28"/>
        </w:rPr>
        <w:t>.</w:t>
      </w:r>
    </w:p>
    <w:p w:rsidR="0058495B" w:rsidRPr="007538D9" w:rsidRDefault="0058495B" w:rsidP="00C46ABE">
      <w:pPr>
        <w:jc w:val="both"/>
        <w:rPr>
          <w:rFonts w:ascii="Arial" w:hAnsi="Arial" w:cs="Arial"/>
          <w:sz w:val="28"/>
          <w:szCs w:val="28"/>
        </w:rPr>
      </w:pPr>
    </w:p>
    <w:p w:rsidR="0058495B" w:rsidRDefault="006A03CD" w:rsidP="00D629B7">
      <w:pPr>
        <w:jc w:val="both"/>
        <w:rPr>
          <w:rFonts w:ascii="Arial" w:hAnsi="Arial" w:cs="Arial"/>
          <w:sz w:val="28"/>
          <w:szCs w:val="28"/>
        </w:rPr>
      </w:pPr>
      <w:r w:rsidRPr="007538D9">
        <w:rPr>
          <w:rFonts w:ascii="Arial" w:hAnsi="Arial" w:cs="Arial"/>
          <w:sz w:val="28"/>
          <w:szCs w:val="28"/>
        </w:rPr>
        <w:t>Le livret est renseigné, au cours de la formation en milieu prof</w:t>
      </w:r>
      <w:r w:rsidR="00DF327B">
        <w:rPr>
          <w:rFonts w:ascii="Arial" w:hAnsi="Arial" w:cs="Arial"/>
          <w:sz w:val="28"/>
          <w:szCs w:val="28"/>
        </w:rPr>
        <w:t xml:space="preserve">essionnel, conjointement par : </w:t>
      </w:r>
      <w:r w:rsidRPr="007538D9">
        <w:rPr>
          <w:rFonts w:ascii="Arial" w:hAnsi="Arial" w:cs="Arial"/>
          <w:sz w:val="28"/>
          <w:szCs w:val="28"/>
        </w:rPr>
        <w:t xml:space="preserve">le (ou les) professeur(s) ou formateur(s) chargé(s) de </w:t>
      </w:r>
      <w:r w:rsidR="00DF327B">
        <w:rPr>
          <w:rFonts w:ascii="Arial" w:hAnsi="Arial" w:cs="Arial"/>
          <w:sz w:val="28"/>
          <w:szCs w:val="28"/>
        </w:rPr>
        <w:t xml:space="preserve">l’enseignement professionnel ; </w:t>
      </w:r>
      <w:r w:rsidRPr="007538D9">
        <w:rPr>
          <w:rFonts w:ascii="Arial" w:hAnsi="Arial" w:cs="Arial"/>
          <w:sz w:val="28"/>
          <w:szCs w:val="28"/>
        </w:rPr>
        <w:t>le (ou les) tuteur(s) ou maître(s) d’apprentissage.</w:t>
      </w:r>
    </w:p>
    <w:p w:rsidR="007538D9" w:rsidRDefault="007538D9" w:rsidP="00D629B7">
      <w:pPr>
        <w:jc w:val="both"/>
        <w:rPr>
          <w:rFonts w:ascii="Arial" w:hAnsi="Arial" w:cs="Arial"/>
          <w:sz w:val="28"/>
          <w:szCs w:val="28"/>
        </w:rPr>
      </w:pPr>
    </w:p>
    <w:p w:rsidR="0058495B" w:rsidRDefault="00D629B7" w:rsidP="00D629B7">
      <w:pPr>
        <w:jc w:val="both"/>
        <w:rPr>
          <w:rFonts w:ascii="Arial" w:hAnsi="Arial" w:cs="Arial"/>
          <w:sz w:val="28"/>
          <w:szCs w:val="28"/>
        </w:rPr>
      </w:pPr>
      <w:r w:rsidRPr="007538D9">
        <w:rPr>
          <w:rFonts w:ascii="Arial" w:hAnsi="Arial" w:cs="Arial"/>
          <w:sz w:val="28"/>
          <w:szCs w:val="28"/>
        </w:rPr>
        <w:t xml:space="preserve">Un guide de suivi d’évaluation en entreprise </w:t>
      </w:r>
      <w:r w:rsidR="00060F98">
        <w:rPr>
          <w:rFonts w:ascii="Arial" w:hAnsi="Arial" w:cs="Arial"/>
          <w:sz w:val="28"/>
          <w:szCs w:val="28"/>
        </w:rPr>
        <w:t>ainsi que</w:t>
      </w:r>
      <w:r w:rsidRPr="007538D9">
        <w:rPr>
          <w:rFonts w:ascii="Arial" w:hAnsi="Arial" w:cs="Arial"/>
          <w:sz w:val="28"/>
          <w:szCs w:val="28"/>
        </w:rPr>
        <w:t xml:space="preserve"> </w:t>
      </w:r>
      <w:r w:rsidR="001925C9">
        <w:rPr>
          <w:rFonts w:ascii="Arial" w:hAnsi="Arial" w:cs="Arial"/>
          <w:sz w:val="28"/>
          <w:szCs w:val="28"/>
        </w:rPr>
        <w:t>le niveau d</w:t>
      </w:r>
      <w:r w:rsidRPr="007538D9">
        <w:rPr>
          <w:rFonts w:ascii="Arial" w:hAnsi="Arial" w:cs="Arial"/>
          <w:sz w:val="28"/>
          <w:szCs w:val="28"/>
        </w:rPr>
        <w:t xml:space="preserve">es compétences à évaluer sont proposés afin d’assurer le meilleur suivi </w:t>
      </w:r>
      <w:r w:rsidR="007D004E" w:rsidRPr="007538D9">
        <w:rPr>
          <w:rFonts w:ascii="Arial" w:hAnsi="Arial" w:cs="Arial"/>
          <w:sz w:val="28"/>
          <w:szCs w:val="28"/>
        </w:rPr>
        <w:t xml:space="preserve">possible </w:t>
      </w:r>
      <w:r w:rsidR="007538D9">
        <w:rPr>
          <w:rFonts w:ascii="Arial" w:hAnsi="Arial" w:cs="Arial"/>
          <w:sz w:val="28"/>
          <w:szCs w:val="28"/>
        </w:rPr>
        <w:t>de l’élève.</w:t>
      </w:r>
    </w:p>
    <w:p w:rsidR="00C90099" w:rsidRPr="00744210" w:rsidRDefault="00C90099" w:rsidP="00744210">
      <w:pPr>
        <w:jc w:val="center"/>
        <w:rPr>
          <w:rFonts w:ascii="Arial" w:hAnsi="Arial" w:cs="Arial"/>
          <w:i/>
          <w:sz w:val="24"/>
          <w:szCs w:val="24"/>
        </w:rPr>
      </w:pPr>
    </w:p>
    <w:p w:rsidR="007D004E" w:rsidRPr="00744210" w:rsidRDefault="00C90099" w:rsidP="00744210">
      <w:pPr>
        <w:jc w:val="center"/>
        <w:rPr>
          <w:i/>
          <w:sz w:val="24"/>
          <w:szCs w:val="24"/>
        </w:rPr>
      </w:pPr>
      <w:r w:rsidRPr="00744210">
        <w:rPr>
          <w:i/>
          <w:sz w:val="24"/>
          <w:szCs w:val="24"/>
        </w:rPr>
        <w:t>Cf. à l’annexe III du référentiel</w:t>
      </w:r>
      <w:r w:rsidR="00DB621D" w:rsidRPr="00744210">
        <w:rPr>
          <w:i/>
          <w:sz w:val="24"/>
          <w:szCs w:val="24"/>
        </w:rPr>
        <w:t xml:space="preserve"> concernant les </w:t>
      </w:r>
      <w:r w:rsidRPr="00744210">
        <w:rPr>
          <w:i/>
          <w:sz w:val="24"/>
          <w:szCs w:val="24"/>
        </w:rPr>
        <w:t>objectif</w:t>
      </w:r>
      <w:r w:rsidR="00DB621D" w:rsidRPr="00744210">
        <w:rPr>
          <w:i/>
          <w:sz w:val="24"/>
          <w:szCs w:val="24"/>
        </w:rPr>
        <w:t>s</w:t>
      </w:r>
      <w:r w:rsidRPr="00744210">
        <w:rPr>
          <w:i/>
          <w:sz w:val="24"/>
          <w:szCs w:val="24"/>
        </w:rPr>
        <w:t xml:space="preserve"> et l’organisation de la PFMP (JO du 06 janvier 2019</w:t>
      </w:r>
      <w:r w:rsidR="00DB621D" w:rsidRPr="00744210">
        <w:rPr>
          <w:i/>
          <w:sz w:val="24"/>
          <w:szCs w:val="24"/>
        </w:rPr>
        <w:t>)</w:t>
      </w:r>
    </w:p>
    <w:p w:rsidR="004727AE" w:rsidRDefault="004727AE" w:rsidP="00C90099">
      <w:pPr>
        <w:rPr>
          <w:sz w:val="28"/>
          <w:szCs w:val="28"/>
        </w:rPr>
      </w:pPr>
    </w:p>
    <w:p w:rsidR="004727AE" w:rsidRDefault="004727AE" w:rsidP="00ED052A">
      <w:pPr>
        <w:jc w:val="center"/>
        <w:rPr>
          <w:sz w:val="28"/>
          <w:szCs w:val="28"/>
        </w:rPr>
      </w:pPr>
    </w:p>
    <w:p w:rsidR="007D004E" w:rsidRDefault="007D004E" w:rsidP="00ED052A">
      <w:pPr>
        <w:jc w:val="center"/>
        <w:rPr>
          <w:sz w:val="28"/>
          <w:szCs w:val="28"/>
        </w:rPr>
      </w:pPr>
    </w:p>
    <w:p w:rsidR="0058495B" w:rsidRDefault="0058495B" w:rsidP="00ED052A">
      <w:pPr>
        <w:jc w:val="center"/>
        <w:rPr>
          <w:b/>
          <w:sz w:val="32"/>
          <w:szCs w:val="32"/>
        </w:rPr>
      </w:pPr>
      <w:r w:rsidRPr="00E811E5">
        <w:rPr>
          <w:b/>
          <w:sz w:val="32"/>
          <w:szCs w:val="32"/>
        </w:rPr>
        <w:lastRenderedPageBreak/>
        <w:t xml:space="preserve">GUIDE DE SUIVI D’EVALUATION EN ENTREPRISE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2190"/>
        <w:gridCol w:w="6741"/>
      </w:tblGrid>
      <w:tr w:rsidR="006A11BF" w:rsidTr="0091505C">
        <w:trPr>
          <w:trHeight w:val="272"/>
        </w:trPr>
        <w:tc>
          <w:tcPr>
            <w:tcW w:w="2660" w:type="dxa"/>
          </w:tcPr>
          <w:p w:rsidR="006A11BF" w:rsidRPr="003424D0" w:rsidRDefault="006A11BF" w:rsidP="00F07A45">
            <w:pPr>
              <w:jc w:val="center"/>
              <w:rPr>
                <w:b/>
                <w:sz w:val="22"/>
                <w:szCs w:val="22"/>
              </w:rPr>
            </w:pPr>
            <w:r w:rsidRPr="003424D0">
              <w:rPr>
                <w:b/>
                <w:sz w:val="22"/>
                <w:szCs w:val="22"/>
              </w:rPr>
              <w:t>Eléments du livret</w:t>
            </w:r>
            <w:r w:rsidR="00722410">
              <w:rPr>
                <w:b/>
                <w:sz w:val="22"/>
                <w:szCs w:val="22"/>
              </w:rPr>
              <w:t xml:space="preserve"> d’évaluation</w:t>
            </w:r>
          </w:p>
        </w:tc>
        <w:tc>
          <w:tcPr>
            <w:tcW w:w="1559" w:type="dxa"/>
          </w:tcPr>
          <w:p w:rsidR="006A11BF" w:rsidRPr="003424D0" w:rsidRDefault="006A11BF" w:rsidP="006A11BF">
            <w:pPr>
              <w:jc w:val="center"/>
              <w:rPr>
                <w:b/>
                <w:sz w:val="22"/>
                <w:szCs w:val="22"/>
              </w:rPr>
            </w:pPr>
            <w:r w:rsidRPr="003424D0">
              <w:rPr>
                <w:b/>
                <w:sz w:val="22"/>
                <w:szCs w:val="22"/>
              </w:rPr>
              <w:t>PFMP</w:t>
            </w:r>
          </w:p>
        </w:tc>
        <w:tc>
          <w:tcPr>
            <w:tcW w:w="1559" w:type="dxa"/>
          </w:tcPr>
          <w:p w:rsidR="006A11BF" w:rsidRPr="003424D0" w:rsidRDefault="006A11BF" w:rsidP="00F07A45">
            <w:pPr>
              <w:jc w:val="center"/>
              <w:rPr>
                <w:b/>
                <w:sz w:val="22"/>
                <w:szCs w:val="22"/>
              </w:rPr>
            </w:pPr>
            <w:r w:rsidRPr="003424D0">
              <w:rPr>
                <w:b/>
                <w:sz w:val="22"/>
                <w:szCs w:val="22"/>
              </w:rPr>
              <w:t>Page</w:t>
            </w:r>
            <w:r w:rsidR="00CA2226" w:rsidRPr="003424D0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190" w:type="dxa"/>
          </w:tcPr>
          <w:p w:rsidR="006A11BF" w:rsidRPr="003424D0" w:rsidRDefault="006A11BF" w:rsidP="00CB2D7B">
            <w:pPr>
              <w:jc w:val="center"/>
              <w:rPr>
                <w:b/>
                <w:sz w:val="22"/>
                <w:szCs w:val="22"/>
              </w:rPr>
            </w:pPr>
            <w:r w:rsidRPr="003424D0">
              <w:rPr>
                <w:b/>
                <w:sz w:val="22"/>
                <w:szCs w:val="22"/>
              </w:rPr>
              <w:t xml:space="preserve">Compétences à </w:t>
            </w:r>
            <w:r w:rsidR="00CB2D7B">
              <w:rPr>
                <w:b/>
                <w:sz w:val="22"/>
                <w:szCs w:val="22"/>
              </w:rPr>
              <w:t>positionner</w:t>
            </w:r>
          </w:p>
        </w:tc>
        <w:tc>
          <w:tcPr>
            <w:tcW w:w="6741" w:type="dxa"/>
          </w:tcPr>
          <w:p w:rsidR="006A11BF" w:rsidRPr="003424D0" w:rsidRDefault="006B2200" w:rsidP="005A5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Indications du positionnement du stagiaire</w:t>
            </w:r>
            <w:r w:rsidR="00D75776">
              <w:rPr>
                <w:b/>
                <w:sz w:val="22"/>
                <w:szCs w:val="22"/>
              </w:rPr>
              <w:t xml:space="preserve"> et autres informations</w:t>
            </w:r>
          </w:p>
        </w:tc>
      </w:tr>
      <w:tr w:rsidR="006A11BF" w:rsidTr="0091505C">
        <w:trPr>
          <w:trHeight w:val="851"/>
        </w:trPr>
        <w:tc>
          <w:tcPr>
            <w:tcW w:w="2660" w:type="dxa"/>
          </w:tcPr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711B48" w:rsidRDefault="00945679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Période de formation en entreprise</w:t>
            </w:r>
          </w:p>
        </w:tc>
        <w:tc>
          <w:tcPr>
            <w:tcW w:w="1559" w:type="dxa"/>
          </w:tcPr>
          <w:p w:rsidR="006A11BF" w:rsidRPr="003B7679" w:rsidRDefault="006A11BF" w:rsidP="00F07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F07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4 périodes</w:t>
            </w:r>
          </w:p>
        </w:tc>
        <w:tc>
          <w:tcPr>
            <w:tcW w:w="1559" w:type="dxa"/>
          </w:tcPr>
          <w:p w:rsidR="006A11BF" w:rsidRPr="003B7679" w:rsidRDefault="006A11BF" w:rsidP="00F07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5679" w:rsidRPr="003B7679" w:rsidRDefault="00945679" w:rsidP="00F07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90" w:type="dxa"/>
          </w:tcPr>
          <w:p w:rsidR="006A11BF" w:rsidRPr="003B7679" w:rsidRDefault="002E67BA" w:rsidP="00F07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-67319</wp:posOffset>
                      </wp:positionH>
                      <wp:positionV relativeFrom="paragraph">
                        <wp:posOffset>23675</wp:posOffset>
                      </wp:positionV>
                      <wp:extent cx="1364776" cy="484496"/>
                      <wp:effectExtent l="0" t="0" r="26035" b="3048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776" cy="4844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.85pt" to="102.1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U6uwEAAMYDAAAOAAAAZHJzL2Uyb0RvYy54bWysU8tu2zAQvBfoPxC815JTw0kEyzk4SC9F&#10;a7TJBzDU0iLAF5aMJf99l5StFG2AokUvFJfcmd0ZrjZ3ozXsCBi1dy1fLmrOwEnfaXdo+dPjw4cb&#10;zmISrhPGO2j5CSK/275/txlCA1e+96YDZETiYjOElvcphaaqouzBirjwARxdKo9WJArxUHUoBmK3&#10;prqq63U1eOwCegkx0un9dMm3hV8pkOmrUhESMy2n3lJZsazPea22G9EcUIRey3Mb4h+6sEI7KjpT&#10;3Ysk2Avq36isluijV2khva28UlpC0UBqlvUvar73IkDRQubEMNsU/x+t/HLcI9MdvR1nTlh6op13&#10;jnyDF2Qdep3YMrs0hNhQ8s7t8RzFsMcseVRo85fEsLE4e5qdhTExSYfLj+vV9fWaM0l3q5vV6nad&#10;SatXdMCYPoG3LG9abrTLykUjjp9jmlIvKYTL3Uz1yy6dDORk476BIjW5YkGXOYKdQXYUNAFCSnCp&#10;6KHSJTvDlDZmBtZ/Bp7zMxTKjP0NeEaUyt6lGWy18/hW9TReWlZT/sWBSXe24Nl3p/IyxRoalmLu&#10;ebDzNP4cF/jr77f9AQAA//8DAFBLAwQUAAYACAAAACEABqQQAeAAAAAIAQAADwAAAGRycy9kb3du&#10;cmV2LnhtbEyPzU7DMBCE70i8g7VIXFBr95coZFMBUtUDRYiGB3DjJYmI11XspClPjznBcTSjmW+y&#10;zWhbMVDnG8cIs6kCQVw603CF8FFsJwkIHzQb3TomhAt52OTXV5lOjTvzOw2HUIlYwj7VCHUIp1RK&#10;X9ZktZ+6E3H0Pl1ndYiyq6Tp9DmW21bOlVpLqxuOC7U+0XNN5dehtwi77RO9rC59tTSrXXE3FPvX&#10;77cE8fZmfHwAEWgMf2H4xY/okEemo+vZeNEiTGZqHaMIi3sQ0Z+r5QLEESFRCmSeyf8H8h8AAAD/&#10;/wMAUEsBAi0AFAAGAAgAAAAhALaDOJL+AAAA4QEAABMAAAAAAAAAAAAAAAAAAAAAAFtDb250ZW50&#10;X1R5cGVzXS54bWxQSwECLQAUAAYACAAAACEAOP0h/9YAAACUAQAACwAAAAAAAAAAAAAAAAAvAQAA&#10;X3JlbHMvLnJlbHNQSwECLQAUAAYACAAAACEAIuOVOrsBAADGAwAADgAAAAAAAAAAAAAAAAAuAgAA&#10;ZHJzL2Uyb0RvYy54bWxQSwECLQAUAAYACAAAACEABqQQAeAAAAAIAQAADwAAAAAAAAAAAAAAAAAV&#10;BAAAZHJzL2Rvd25yZXYueG1sUEsFBgAAAAAEAAQA8wAAACIFAAAAAA==&#10;" strokecolor="#4e4f82 [3044]"/>
                  </w:pict>
                </mc:Fallback>
              </mc:AlternateContent>
            </w:r>
          </w:p>
          <w:p w:rsidR="006A11BF" w:rsidRPr="003B7679" w:rsidRDefault="006A11BF" w:rsidP="00F07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1" w:type="dxa"/>
          </w:tcPr>
          <w:p w:rsidR="006A11BF" w:rsidRDefault="006A11BF" w:rsidP="00CA22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Indiquer pour chaque PFMP la date du début de</w:t>
            </w:r>
            <w:r w:rsidR="00CA2226" w:rsidRPr="003B7679">
              <w:rPr>
                <w:rFonts w:ascii="Arial" w:hAnsi="Arial" w:cs="Arial"/>
                <w:sz w:val="18"/>
                <w:szCs w:val="18"/>
              </w:rPr>
              <w:t xml:space="preserve"> la formation et la date de fin.</w:t>
            </w:r>
          </w:p>
          <w:p w:rsidR="00722410" w:rsidRPr="003B7679" w:rsidRDefault="00722410" w:rsidP="00CA22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7D004E" w:rsidP="007D0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Apposer</w:t>
            </w:r>
            <w:r w:rsidR="006A11BF" w:rsidRPr="003B7679">
              <w:rPr>
                <w:rFonts w:ascii="Arial" w:hAnsi="Arial" w:cs="Arial"/>
                <w:sz w:val="18"/>
                <w:szCs w:val="18"/>
              </w:rPr>
              <w:t xml:space="preserve"> le cachet de l’entreprise et la signature du tuteur</w:t>
            </w:r>
            <w:r w:rsidR="00CA2226" w:rsidRPr="003B7679">
              <w:rPr>
                <w:rFonts w:ascii="Arial" w:hAnsi="Arial" w:cs="Arial"/>
                <w:sz w:val="18"/>
                <w:szCs w:val="18"/>
              </w:rPr>
              <w:t xml:space="preserve"> ou maitre d’apprentissage </w:t>
            </w:r>
            <w:r w:rsidR="006A11BF" w:rsidRPr="003B7679">
              <w:rPr>
                <w:rFonts w:ascii="Arial" w:hAnsi="Arial" w:cs="Arial"/>
                <w:sz w:val="18"/>
                <w:szCs w:val="18"/>
              </w:rPr>
              <w:t>et du professeur chargé du suivi</w:t>
            </w:r>
            <w:r w:rsidR="00CA2226" w:rsidRPr="003B7679">
              <w:rPr>
                <w:rFonts w:ascii="Arial" w:hAnsi="Arial" w:cs="Arial"/>
                <w:sz w:val="18"/>
                <w:szCs w:val="18"/>
              </w:rPr>
              <w:t xml:space="preserve"> ou formateur.</w:t>
            </w:r>
          </w:p>
        </w:tc>
      </w:tr>
      <w:tr w:rsidR="006A11BF" w:rsidTr="0091505C">
        <w:trPr>
          <w:trHeight w:val="1136"/>
        </w:trPr>
        <w:tc>
          <w:tcPr>
            <w:tcW w:w="2660" w:type="dxa"/>
            <w:vMerge w:val="restart"/>
          </w:tcPr>
          <w:p w:rsidR="00945679" w:rsidRPr="00711B48" w:rsidRDefault="00945679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Compétences communes </w:t>
            </w:r>
          </w:p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Option A </w:t>
            </w:r>
          </w:p>
          <w:p w:rsidR="006A11BF" w:rsidRPr="00711B48" w:rsidRDefault="006A11BF" w:rsidP="0058495B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1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re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et 2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période</w:t>
            </w: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Page</w:t>
            </w:r>
            <w:r w:rsidR="00945679" w:rsidRPr="003B7679">
              <w:rPr>
                <w:rFonts w:ascii="Arial" w:hAnsi="Arial" w:cs="Arial"/>
                <w:sz w:val="18"/>
                <w:szCs w:val="18"/>
              </w:rPr>
              <w:t>s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3 à 5</w:t>
            </w:r>
          </w:p>
        </w:tc>
        <w:tc>
          <w:tcPr>
            <w:tcW w:w="2190" w:type="dxa"/>
            <w:vMerge w:val="restart"/>
          </w:tcPr>
          <w:p w:rsidR="006A11BF" w:rsidRPr="005C793D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</w:pPr>
            <w:r w:rsidRPr="003B7679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>Compétences 1</w:t>
            </w:r>
            <w:r w:rsidRPr="003B7679"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  <w:t xml:space="preserve"> </w:t>
            </w:r>
            <w:r w:rsidRPr="005C793D"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  <w:t>Conseiller et vendre</w:t>
            </w:r>
          </w:p>
          <w:p w:rsidR="00605356" w:rsidRPr="003B7679" w:rsidRDefault="00605356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</w:pPr>
          </w:p>
          <w:p w:rsidR="00F15728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</w:pPr>
            <w:r w:rsidRPr="003B7679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 xml:space="preserve">Compétences 2 </w:t>
            </w:r>
          </w:p>
          <w:p w:rsidR="006A11BF" w:rsidRPr="005C793D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</w:pPr>
            <w:r w:rsidRPr="005C793D"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  <w:t>Suivre les ventes</w:t>
            </w:r>
          </w:p>
          <w:p w:rsidR="00605356" w:rsidRPr="003B7679" w:rsidRDefault="00605356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</w:pPr>
          </w:p>
          <w:p w:rsidR="006A11BF" w:rsidRPr="003B7679" w:rsidRDefault="006A11BF" w:rsidP="007D004E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</w:pPr>
            <w:r w:rsidRPr="003B7679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 xml:space="preserve">Compétences 3  </w:t>
            </w:r>
            <w:r w:rsidRPr="005C793D"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  <w:t>Fidéliser la clientèle et développer la relation client</w:t>
            </w:r>
          </w:p>
        </w:tc>
        <w:tc>
          <w:tcPr>
            <w:tcW w:w="6741" w:type="dxa"/>
            <w:vMerge w:val="restart"/>
          </w:tcPr>
          <w:p w:rsidR="006A11BF" w:rsidRPr="003B7679" w:rsidRDefault="006A11BF" w:rsidP="000F253A">
            <w:pPr>
              <w:rPr>
                <w:rFonts w:ascii="Arial" w:hAnsi="Arial" w:cs="Arial"/>
                <w:sz w:val="18"/>
                <w:szCs w:val="18"/>
              </w:rPr>
            </w:pPr>
          </w:p>
          <w:p w:rsidR="0004029F" w:rsidRDefault="0004029F" w:rsidP="003D77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029F" w:rsidRDefault="0004029F" w:rsidP="000402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L’option A et B sont communes et </w:t>
            </w:r>
            <w:r w:rsidR="00A378BD">
              <w:rPr>
                <w:rFonts w:ascii="Arial" w:hAnsi="Arial" w:cs="Arial"/>
                <w:sz w:val="18"/>
                <w:szCs w:val="18"/>
              </w:rPr>
              <w:t>renvoie aux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793D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3 </w:t>
            </w:r>
            <w:r w:rsidR="00DF6EDF">
              <w:rPr>
                <w:rFonts w:ascii="Arial" w:hAnsi="Arial" w:cs="Arial"/>
                <w:b/>
                <w:color w:val="00B0F0"/>
                <w:sz w:val="18"/>
                <w:szCs w:val="18"/>
              </w:rPr>
              <w:t>group</w:t>
            </w:r>
            <w:r w:rsidR="006D2E89">
              <w:rPr>
                <w:rFonts w:ascii="Arial" w:hAnsi="Arial" w:cs="Arial"/>
                <w:b/>
                <w:color w:val="00B0F0"/>
                <w:sz w:val="18"/>
                <w:szCs w:val="18"/>
              </w:rPr>
              <w:t>es</w:t>
            </w:r>
            <w:r w:rsidR="00DF6EDF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 </w:t>
            </w:r>
            <w:r w:rsidR="00A378BD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de </w:t>
            </w:r>
            <w:r w:rsidRPr="005C793D">
              <w:rPr>
                <w:rFonts w:ascii="Arial" w:hAnsi="Arial" w:cs="Arial"/>
                <w:b/>
                <w:color w:val="00B0F0"/>
                <w:sz w:val="18"/>
                <w:szCs w:val="18"/>
              </w:rPr>
              <w:t>compétences</w:t>
            </w:r>
            <w:r w:rsidR="00042073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 </w:t>
            </w:r>
            <w:r w:rsidR="00042073" w:rsidRPr="00A378BD">
              <w:rPr>
                <w:rFonts w:ascii="Arial" w:hAnsi="Arial" w:cs="Arial"/>
                <w:b/>
                <w:sz w:val="18"/>
                <w:szCs w:val="18"/>
              </w:rPr>
              <w:t>du référentiel Bac PRO MCV.</w:t>
            </w:r>
          </w:p>
          <w:p w:rsidR="0004029F" w:rsidRDefault="0004029F" w:rsidP="000402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4029F" w:rsidRDefault="0004029F" w:rsidP="000402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 xml:space="preserve">Positionner </w:t>
            </w:r>
            <w:r w:rsidR="007538D9">
              <w:rPr>
                <w:rFonts w:ascii="Arial" w:hAnsi="Arial" w:cs="Arial"/>
                <w:sz w:val="18"/>
                <w:szCs w:val="18"/>
              </w:rPr>
              <w:t>l’élève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sur chaque compétence négociée en entreprise (cf</w:t>
            </w:r>
            <w:r w:rsidR="006D2E89">
              <w:rPr>
                <w:rFonts w:ascii="Arial" w:hAnsi="Arial" w:cs="Arial"/>
                <w:sz w:val="18"/>
                <w:szCs w:val="18"/>
              </w:rPr>
              <w:t>.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explica</w:t>
            </w:r>
            <w:r w:rsidR="00EC1BC3">
              <w:rPr>
                <w:rFonts w:ascii="Arial" w:hAnsi="Arial" w:cs="Arial"/>
                <w:sz w:val="18"/>
                <w:szCs w:val="18"/>
              </w:rPr>
              <w:t>tion « niveau de compétences ») pour l’option A.</w:t>
            </w:r>
          </w:p>
          <w:p w:rsidR="0004029F" w:rsidRPr="003B7679" w:rsidRDefault="0004029F" w:rsidP="003D77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77BA" w:rsidRPr="003B7679" w:rsidRDefault="003D77BA" w:rsidP="00CA22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1BF" w:rsidTr="0091505C">
        <w:trPr>
          <w:trHeight w:val="1392"/>
        </w:trPr>
        <w:tc>
          <w:tcPr>
            <w:tcW w:w="2660" w:type="dxa"/>
            <w:vMerge/>
          </w:tcPr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3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et 4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période </w:t>
            </w:r>
          </w:p>
        </w:tc>
        <w:tc>
          <w:tcPr>
            <w:tcW w:w="1559" w:type="dxa"/>
          </w:tcPr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Page</w:t>
            </w:r>
            <w:r w:rsidR="00945679" w:rsidRPr="003B7679">
              <w:rPr>
                <w:rFonts w:ascii="Arial" w:hAnsi="Arial" w:cs="Arial"/>
                <w:sz w:val="18"/>
                <w:szCs w:val="18"/>
              </w:rPr>
              <w:t>s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12 et 14</w:t>
            </w:r>
          </w:p>
        </w:tc>
        <w:tc>
          <w:tcPr>
            <w:tcW w:w="2190" w:type="dxa"/>
            <w:vMerge/>
          </w:tcPr>
          <w:p w:rsidR="006A11BF" w:rsidRPr="003B7679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41" w:type="dxa"/>
            <w:vMerge/>
          </w:tcPr>
          <w:p w:rsidR="006A11BF" w:rsidRPr="003B7679" w:rsidRDefault="006A11BF" w:rsidP="000F25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1BF" w:rsidTr="0091505C">
        <w:trPr>
          <w:trHeight w:val="1046"/>
        </w:trPr>
        <w:tc>
          <w:tcPr>
            <w:tcW w:w="2660" w:type="dxa"/>
            <w:vMerge w:val="restart"/>
          </w:tcPr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Compétences</w:t>
            </w:r>
            <w:r w:rsidR="00C72A91"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C4A</w:t>
            </w:r>
            <w:r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option A </w:t>
            </w:r>
          </w:p>
          <w:p w:rsidR="00C72A91" w:rsidRPr="00711B48" w:rsidRDefault="00C72A91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« Animer et gérer l’espace commercial »</w:t>
            </w:r>
          </w:p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C72A91" w:rsidRPr="00711B48" w:rsidRDefault="00C72A91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1505C" w:rsidRDefault="0091505C" w:rsidP="006A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505C" w:rsidRDefault="0091505C" w:rsidP="006A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6A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1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re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et 2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période</w:t>
            </w:r>
          </w:p>
          <w:p w:rsidR="006A11BF" w:rsidRPr="003B7679" w:rsidRDefault="006A11BF" w:rsidP="006A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Page</w:t>
            </w:r>
            <w:r w:rsidR="00945679" w:rsidRPr="003B7679">
              <w:rPr>
                <w:rFonts w:ascii="Arial" w:hAnsi="Arial" w:cs="Arial"/>
                <w:sz w:val="18"/>
                <w:szCs w:val="18"/>
              </w:rPr>
              <w:t>s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6 et 7</w:t>
            </w:r>
          </w:p>
        </w:tc>
        <w:tc>
          <w:tcPr>
            <w:tcW w:w="2190" w:type="dxa"/>
            <w:vMerge w:val="restart"/>
          </w:tcPr>
          <w:p w:rsidR="003B7679" w:rsidRPr="003B7679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</w:pPr>
            <w:r w:rsidRPr="003B7679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 xml:space="preserve">C4A </w:t>
            </w:r>
          </w:p>
          <w:p w:rsidR="006A11BF" w:rsidRPr="005C793D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</w:pPr>
            <w:r w:rsidRPr="005C793D"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  <w:t xml:space="preserve">Assurer les opérations préalables à la vente  </w:t>
            </w:r>
          </w:p>
          <w:p w:rsidR="00CD4982" w:rsidRPr="003B7679" w:rsidRDefault="00CD4982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</w:pPr>
          </w:p>
          <w:p w:rsidR="003B7679" w:rsidRPr="003B7679" w:rsidRDefault="00CD4982" w:rsidP="00CB2D7B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</w:pPr>
            <w:r w:rsidRPr="003B7679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 xml:space="preserve">C4A </w:t>
            </w:r>
          </w:p>
          <w:p w:rsidR="006A11BF" w:rsidRPr="005C793D" w:rsidRDefault="00CD4982" w:rsidP="00CB2D7B">
            <w:pPr>
              <w:jc w:val="center"/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</w:pPr>
            <w:r w:rsidRPr="003B7679"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  <w:t xml:space="preserve"> </w:t>
            </w:r>
            <w:r w:rsidR="00945679" w:rsidRPr="005C793D"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  <w:t>Rendre l</w:t>
            </w:r>
            <w:r w:rsidR="006A11BF" w:rsidRPr="005C793D"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  <w:t>'unité commerciale attractive et fonctionnelle vente</w:t>
            </w:r>
          </w:p>
          <w:p w:rsidR="00945679" w:rsidRPr="003B7679" w:rsidRDefault="00945679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</w:pPr>
          </w:p>
          <w:p w:rsidR="003B7679" w:rsidRPr="003B7679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</w:pPr>
            <w:r w:rsidRPr="003B7679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>C4A</w:t>
            </w:r>
            <w:r w:rsidR="003B7679" w:rsidRPr="003B7679">
              <w:rPr>
                <w:rFonts w:ascii="Arial" w:eastAsiaTheme="majorEastAsia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C793D">
              <w:rPr>
                <w:rFonts w:ascii="Arial" w:eastAsiaTheme="majorEastAsia" w:hAnsi="Arial" w:cs="Arial"/>
                <w:b/>
                <w:color w:val="00B0F0"/>
                <w:sz w:val="18"/>
                <w:szCs w:val="18"/>
              </w:rPr>
              <w:t xml:space="preserve"> Développer la clientèle</w:t>
            </w:r>
          </w:p>
        </w:tc>
        <w:tc>
          <w:tcPr>
            <w:tcW w:w="6741" w:type="dxa"/>
            <w:vMerge w:val="restart"/>
          </w:tcPr>
          <w:p w:rsidR="004D0A4E" w:rsidRDefault="004D0A4E" w:rsidP="000F253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0A4E" w:rsidRDefault="004D0A4E" w:rsidP="000F253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0A4E" w:rsidRDefault="004D0A4E" w:rsidP="000F253A">
            <w:pPr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EC1BC3" w:rsidP="000F2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L’option A </w:t>
            </w:r>
            <w:r w:rsidR="00A378BD">
              <w:rPr>
                <w:rFonts w:ascii="Arial" w:hAnsi="Arial" w:cs="Arial"/>
                <w:sz w:val="18"/>
                <w:szCs w:val="18"/>
              </w:rPr>
              <w:t xml:space="preserve"> renvoie aux </w:t>
            </w:r>
            <w:r w:rsidR="005C79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93D" w:rsidRPr="005C793D">
              <w:rPr>
                <w:rFonts w:ascii="Arial" w:hAnsi="Arial" w:cs="Arial"/>
                <w:b/>
                <w:color w:val="00B0F0"/>
                <w:sz w:val="18"/>
                <w:szCs w:val="18"/>
              </w:rPr>
              <w:t>3</w:t>
            </w:r>
            <w:r w:rsidR="00DF6EDF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 blocs</w:t>
            </w:r>
            <w:r w:rsidR="00A378BD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 de </w:t>
            </w:r>
            <w:r w:rsidR="005C793D" w:rsidRPr="005C793D">
              <w:rPr>
                <w:rFonts w:ascii="Arial" w:hAnsi="Arial" w:cs="Arial"/>
                <w:b/>
                <w:color w:val="00B0F0"/>
                <w:sz w:val="18"/>
                <w:szCs w:val="18"/>
              </w:rPr>
              <w:t>compétences</w:t>
            </w:r>
            <w:r w:rsidR="00042073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 </w:t>
            </w:r>
            <w:r w:rsidR="00042073" w:rsidRPr="00A378BD">
              <w:rPr>
                <w:rFonts w:ascii="Arial" w:hAnsi="Arial" w:cs="Arial"/>
                <w:b/>
                <w:sz w:val="18"/>
                <w:szCs w:val="18"/>
              </w:rPr>
              <w:t>du référentiel Bac PRO MCV</w:t>
            </w:r>
            <w:r w:rsidR="00042073">
              <w:rPr>
                <w:rFonts w:ascii="Arial" w:hAnsi="Arial" w:cs="Arial"/>
                <w:b/>
                <w:color w:val="00B0F0"/>
                <w:sz w:val="18"/>
                <w:szCs w:val="18"/>
              </w:rPr>
              <w:t>.</w:t>
            </w:r>
          </w:p>
          <w:p w:rsidR="00EC1BC3" w:rsidRDefault="00EC1BC3" w:rsidP="003D77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1BC3" w:rsidRDefault="00EC1BC3" w:rsidP="003D77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1BC3" w:rsidRDefault="00EC1BC3" w:rsidP="003D77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D77BA" w:rsidRPr="003B7679" w:rsidRDefault="003D77BA" w:rsidP="003D77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Positionner l</w:t>
            </w:r>
            <w:r w:rsidR="007538D9">
              <w:rPr>
                <w:rFonts w:ascii="Arial" w:hAnsi="Arial" w:cs="Arial"/>
                <w:sz w:val="18"/>
                <w:szCs w:val="18"/>
              </w:rPr>
              <w:t>’élève</w:t>
            </w:r>
            <w:r w:rsidR="009F23D3" w:rsidRPr="003B7679">
              <w:rPr>
                <w:rFonts w:ascii="Arial" w:hAnsi="Arial" w:cs="Arial"/>
                <w:sz w:val="18"/>
                <w:szCs w:val="18"/>
              </w:rPr>
              <w:t xml:space="preserve"> sur chaque compétence négociée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en entreprise (cf</w:t>
            </w:r>
            <w:r w:rsidR="006D2E89">
              <w:rPr>
                <w:rFonts w:ascii="Arial" w:hAnsi="Arial" w:cs="Arial"/>
                <w:sz w:val="18"/>
                <w:szCs w:val="18"/>
              </w:rPr>
              <w:t>.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explication « niveau de compétences »).</w:t>
            </w:r>
          </w:p>
          <w:p w:rsidR="006A11BF" w:rsidRPr="003B7679" w:rsidRDefault="006A11BF" w:rsidP="00020D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0F253A">
            <w:pPr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0F253A">
            <w:pPr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0F253A">
            <w:pPr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0F25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1BF" w:rsidTr="0091505C">
        <w:trPr>
          <w:trHeight w:val="1648"/>
        </w:trPr>
        <w:tc>
          <w:tcPr>
            <w:tcW w:w="2660" w:type="dxa"/>
            <w:vMerge/>
          </w:tcPr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C33DF4" w:rsidRPr="003B7679" w:rsidRDefault="00C33DF4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3DF4" w:rsidRPr="003B7679" w:rsidRDefault="00C33DF4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3DF4" w:rsidRPr="003B7679" w:rsidRDefault="00C33DF4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3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et 4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période </w:t>
            </w:r>
          </w:p>
        </w:tc>
        <w:tc>
          <w:tcPr>
            <w:tcW w:w="1559" w:type="dxa"/>
          </w:tcPr>
          <w:p w:rsidR="00C33DF4" w:rsidRPr="003B7679" w:rsidRDefault="00C33DF4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3DF4" w:rsidRPr="003B7679" w:rsidRDefault="00C33DF4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3DF4" w:rsidRPr="003B7679" w:rsidRDefault="00C33DF4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Page</w:t>
            </w:r>
            <w:r w:rsidR="00945679" w:rsidRPr="003B7679">
              <w:rPr>
                <w:rFonts w:ascii="Arial" w:hAnsi="Arial" w:cs="Arial"/>
                <w:sz w:val="18"/>
                <w:szCs w:val="18"/>
              </w:rPr>
              <w:t>s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15 et 16</w:t>
            </w:r>
          </w:p>
        </w:tc>
        <w:tc>
          <w:tcPr>
            <w:tcW w:w="2190" w:type="dxa"/>
            <w:vMerge/>
          </w:tcPr>
          <w:p w:rsidR="006A11BF" w:rsidRPr="003B7679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41" w:type="dxa"/>
            <w:vMerge/>
          </w:tcPr>
          <w:p w:rsidR="006A11BF" w:rsidRPr="003B7679" w:rsidRDefault="006A11BF" w:rsidP="000F25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1BF" w:rsidTr="0091505C">
        <w:trPr>
          <w:trHeight w:val="567"/>
        </w:trPr>
        <w:tc>
          <w:tcPr>
            <w:tcW w:w="2660" w:type="dxa"/>
            <w:vMerge w:val="restart"/>
          </w:tcPr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711B48" w:rsidRDefault="006A11BF" w:rsidP="007D004E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Attitudes professionnelles</w:t>
            </w:r>
            <w:r w:rsidR="005C793D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et savoir-être</w:t>
            </w:r>
          </w:p>
        </w:tc>
        <w:tc>
          <w:tcPr>
            <w:tcW w:w="1559" w:type="dxa"/>
          </w:tcPr>
          <w:p w:rsidR="0091505C" w:rsidRDefault="0091505C" w:rsidP="007D0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7D0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1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re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et 2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période</w:t>
            </w:r>
          </w:p>
        </w:tc>
        <w:tc>
          <w:tcPr>
            <w:tcW w:w="1559" w:type="dxa"/>
          </w:tcPr>
          <w:p w:rsidR="0091505C" w:rsidRP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91505C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05C">
              <w:rPr>
                <w:rFonts w:ascii="Arial" w:hAnsi="Arial" w:cs="Arial"/>
                <w:sz w:val="18"/>
                <w:szCs w:val="18"/>
              </w:rPr>
              <w:t>Page 8</w:t>
            </w:r>
          </w:p>
        </w:tc>
        <w:tc>
          <w:tcPr>
            <w:tcW w:w="2190" w:type="dxa"/>
            <w:vMerge w:val="restart"/>
          </w:tcPr>
          <w:p w:rsidR="00CB2D7B" w:rsidRPr="003B7679" w:rsidRDefault="00CB2D7B" w:rsidP="00CB2D7B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</w:pPr>
          </w:p>
          <w:p w:rsidR="006A11BF" w:rsidRPr="003B7679" w:rsidRDefault="006A11BF" w:rsidP="00CB2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  <w:t xml:space="preserve">Attitudes professionnelles </w:t>
            </w:r>
            <w:r w:rsidRPr="003B7679">
              <w:rPr>
                <w:rFonts w:ascii="Arial" w:eastAsiaTheme="majorEastAsia" w:hAnsi="Arial" w:cs="Arial"/>
                <w:b/>
                <w:color w:val="FFFFFF" w:themeColor="background1"/>
                <w:sz w:val="18"/>
                <w:szCs w:val="18"/>
              </w:rPr>
              <w:t>et savoir-être</w:t>
            </w:r>
          </w:p>
        </w:tc>
        <w:tc>
          <w:tcPr>
            <w:tcW w:w="6741" w:type="dxa"/>
            <w:vMerge w:val="restart"/>
          </w:tcPr>
          <w:p w:rsidR="006A11BF" w:rsidRPr="003B7679" w:rsidRDefault="007538D9" w:rsidP="007538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Positionner l’élève </w:t>
            </w:r>
            <w:r w:rsidR="006A11BF" w:rsidRPr="003B7679">
              <w:rPr>
                <w:rFonts w:ascii="Arial" w:hAnsi="Arial" w:cs="Arial"/>
                <w:sz w:val="18"/>
                <w:szCs w:val="18"/>
              </w:rPr>
              <w:t xml:space="preserve">sur ses </w:t>
            </w:r>
            <w:r w:rsidR="005C793D">
              <w:rPr>
                <w:rFonts w:ascii="Arial" w:hAnsi="Arial" w:cs="Arial"/>
                <w:sz w:val="18"/>
                <w:szCs w:val="18"/>
              </w:rPr>
              <w:t>attitudes</w:t>
            </w:r>
            <w:r w:rsidR="006A11BF" w:rsidRPr="003B7679">
              <w:rPr>
                <w:rFonts w:ascii="Arial" w:hAnsi="Arial" w:cs="Arial"/>
                <w:sz w:val="18"/>
                <w:szCs w:val="18"/>
              </w:rPr>
              <w:t xml:space="preserve"> professionnelles</w:t>
            </w:r>
            <w:r w:rsidR="005C793D">
              <w:rPr>
                <w:rFonts w:ascii="Arial" w:hAnsi="Arial" w:cs="Arial"/>
                <w:sz w:val="18"/>
                <w:szCs w:val="18"/>
              </w:rPr>
              <w:t xml:space="preserve"> et savoir-être</w:t>
            </w:r>
            <w:r w:rsidR="006A11BF" w:rsidRPr="003B767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A11BF" w:rsidRPr="003B7679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Toutes les compétences</w:t>
            </w:r>
            <w:r w:rsidR="006A11BF" w:rsidRPr="003B76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A11BF" w:rsidRPr="003B7679">
              <w:rPr>
                <w:rFonts w:ascii="Arial" w:hAnsi="Arial" w:cs="Arial"/>
                <w:sz w:val="18"/>
                <w:szCs w:val="18"/>
              </w:rPr>
              <w:t>doivent être évaluées pour chaque période de formation en entreprise.</w:t>
            </w:r>
          </w:p>
        </w:tc>
      </w:tr>
      <w:tr w:rsidR="006A11BF" w:rsidTr="0091505C">
        <w:trPr>
          <w:trHeight w:val="567"/>
        </w:trPr>
        <w:tc>
          <w:tcPr>
            <w:tcW w:w="2660" w:type="dxa"/>
            <w:vMerge/>
          </w:tcPr>
          <w:p w:rsidR="006A11BF" w:rsidRPr="00711B48" w:rsidRDefault="006A11BF" w:rsidP="00ED052A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1505C" w:rsidRDefault="0091505C" w:rsidP="007F10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7F10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3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et 4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période</w:t>
            </w:r>
          </w:p>
        </w:tc>
        <w:tc>
          <w:tcPr>
            <w:tcW w:w="1559" w:type="dxa"/>
          </w:tcPr>
          <w:p w:rsidR="0091505C" w:rsidRPr="0091505C" w:rsidRDefault="0091505C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91505C" w:rsidRDefault="006A11BF" w:rsidP="00ED0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05C">
              <w:rPr>
                <w:rFonts w:ascii="Arial" w:hAnsi="Arial" w:cs="Arial"/>
                <w:sz w:val="18"/>
                <w:szCs w:val="18"/>
              </w:rPr>
              <w:t>Page 17</w:t>
            </w:r>
          </w:p>
        </w:tc>
        <w:tc>
          <w:tcPr>
            <w:tcW w:w="2190" w:type="dxa"/>
            <w:vMerge/>
          </w:tcPr>
          <w:p w:rsidR="006A11BF" w:rsidRPr="003B7679" w:rsidRDefault="006A11BF" w:rsidP="00ED052A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41" w:type="dxa"/>
            <w:vMerge/>
          </w:tcPr>
          <w:p w:rsidR="006A11BF" w:rsidRPr="003B7679" w:rsidRDefault="006A11BF" w:rsidP="00404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1BF" w:rsidRPr="00F07A45" w:rsidTr="0091505C">
        <w:trPr>
          <w:trHeight w:val="567"/>
        </w:trPr>
        <w:tc>
          <w:tcPr>
            <w:tcW w:w="2660" w:type="dxa"/>
            <w:vMerge w:val="restart"/>
          </w:tcPr>
          <w:p w:rsidR="006A11BF" w:rsidRPr="00711B48" w:rsidRDefault="006A11BF" w:rsidP="006325D0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6A11BF" w:rsidRPr="00711B48" w:rsidRDefault="007F1005" w:rsidP="006325D0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11B48"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Attestation de formation en entreprise</w:t>
            </w:r>
          </w:p>
          <w:p w:rsidR="006A11BF" w:rsidRPr="00711B48" w:rsidRDefault="006A11BF" w:rsidP="006325D0">
            <w:pPr>
              <w:jc w:val="center"/>
              <w:rPr>
                <w:rFonts w:ascii="Arial" w:hAnsi="Arial" w:cs="Arial"/>
                <w:b/>
                <w:caps/>
                <w:color w:val="002060"/>
                <w:sz w:val="18"/>
                <w:szCs w:val="1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:rsidR="0091505C" w:rsidRDefault="0091505C" w:rsidP="007D0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3B7679" w:rsidRDefault="006A11BF" w:rsidP="007D0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1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re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et 2</w:t>
            </w:r>
            <w:r w:rsidRPr="003B7679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Pr="003B7679">
              <w:rPr>
                <w:rFonts w:ascii="Arial" w:hAnsi="Arial" w:cs="Arial"/>
                <w:sz w:val="18"/>
                <w:szCs w:val="18"/>
              </w:rPr>
              <w:t xml:space="preserve"> période</w:t>
            </w:r>
          </w:p>
        </w:tc>
        <w:tc>
          <w:tcPr>
            <w:tcW w:w="1559" w:type="dxa"/>
          </w:tcPr>
          <w:p w:rsidR="0091505C" w:rsidRPr="0091505C" w:rsidRDefault="0091505C" w:rsidP="00632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91505C" w:rsidRDefault="006A11BF" w:rsidP="00632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505C">
              <w:rPr>
                <w:rFonts w:ascii="Arial" w:hAnsi="Arial" w:cs="Arial"/>
                <w:sz w:val="18"/>
                <w:szCs w:val="18"/>
              </w:rPr>
              <w:t>Pages 9 et 10</w:t>
            </w:r>
          </w:p>
        </w:tc>
        <w:tc>
          <w:tcPr>
            <w:tcW w:w="2190" w:type="dxa"/>
            <w:vMerge w:val="restart"/>
          </w:tcPr>
          <w:p w:rsidR="006A11BF" w:rsidRPr="003B7679" w:rsidRDefault="002E67BA" w:rsidP="006325D0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-67320</wp:posOffset>
                      </wp:positionH>
                      <wp:positionV relativeFrom="paragraph">
                        <wp:posOffset>8899</wp:posOffset>
                      </wp:positionV>
                      <wp:extent cx="1364615" cy="757451"/>
                      <wp:effectExtent l="0" t="0" r="26035" b="2413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615" cy="7574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.7pt" to="102.1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S0ugEAAMYDAAAOAAAAZHJzL2Uyb0RvYy54bWysU02P0zAQvSPxHyzfaZqy7aKo6R66gguC&#10;CpYf4HXGjSV/aext0n/P2GmzCJAQq704Hnvem3nPk+3daA07AUbtXcvrxZIzcNJ32h1b/uPh47sP&#10;nMUkXCeMd9DyM0R+t3v7ZjuEBla+96YDZETiYjOElvcphaaqouzBirjwARxdKo9WJArxWHUoBmK3&#10;plotl5tq8NgF9BJipNP76ZLvCr9SINNXpSIkZlpOvaWyYlkf81rttqI5ogi9lpc2xAu6sEI7KjpT&#10;3Ysk2BPqP6isluijV2khva28UlpC0UBq6uVvar73IkDRQubEMNsUX49WfjkdkOmu5SvOnLD0RHvv&#10;HPkGT8g69DqxVXZpCLGh5L074CWK4YBZ8qjQ5i+JYWNx9jw7C2Nikg7r95ubTb3mTNLd7fr2Zl1n&#10;0uoZHTCmT+Aty5uWG+2yctGI0+eYptRrCuFyN1P9sktnAznZuG+gSE2uWNBljmBvkJ0ETYCQEly6&#10;li7ZGaa0MTNw+W/gJT9DoczY/4BnRKnsXZrBVjuPf6uexmvLasq/OjDpzhY8+u5cXqZYQ8NSzL0M&#10;dp7GX+MCf/79dj8BAAD//wMAUEsDBBQABgAIAAAAIQAATa1r4AAAAAkBAAAPAAAAZHJzL2Rvd25y&#10;ZXYueG1sTI9BTsMwEEX3SNzBGiQ2qLUb0lKFOBUgVV0AQjQcwI2HJCIeV7GTppyeYQXLr/f1502+&#10;mVwnRuxD60nDYq5AIFXetlRr+Ci3szWIEA1Z03lCDWcMsCkuL3KTWX+idxz3sRY8QiEzGpoYj5mU&#10;oWrQmTD3RyRmn753JnLsa2l7c+Jx18lEqZV0piW+0JgjPjVYfe0Hp2G3fcTn5XmoU7vclTdj+fL6&#10;/bbW+vpqergHEXGKf2X41Wd1KNjp4AeyQXQaZgu14iqDFATzRKW3IA6cE3UHssjl/w+KHwAAAP//&#10;AwBQSwECLQAUAAYACAAAACEAtoM4kv4AAADhAQAAEwAAAAAAAAAAAAAAAAAAAAAAW0NvbnRlbnRf&#10;VHlwZXNdLnhtbFBLAQItABQABgAIAAAAIQA4/SH/1gAAAJQBAAALAAAAAAAAAAAAAAAAAC8BAABf&#10;cmVscy8ucmVsc1BLAQItABQABgAIAAAAIQB5gBS0ugEAAMYDAAAOAAAAAAAAAAAAAAAAAC4CAABk&#10;cnMvZTJvRG9jLnhtbFBLAQItABQABgAIAAAAIQAATa1r4AAAAAkBAAAPAAAAAAAAAAAAAAAAABQE&#10;AABkcnMvZG93bnJldi54bWxQSwUGAAAAAAQABADzAAAAIQUAAAAA&#10;" strokecolor="#4e4f82 [3044]"/>
                  </w:pict>
                </mc:Fallback>
              </mc:AlternateContent>
            </w:r>
          </w:p>
          <w:p w:rsidR="006A11BF" w:rsidRPr="00A67654" w:rsidRDefault="006A11BF" w:rsidP="006325D0">
            <w:pPr>
              <w:jc w:val="center"/>
              <w:rPr>
                <w:rFonts w:ascii="Arial" w:hAnsi="Arial" w:cs="Arial"/>
                <w:sz w:val="18"/>
                <w:szCs w:val="18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6741" w:type="dxa"/>
            <w:vMerge w:val="restart"/>
          </w:tcPr>
          <w:p w:rsidR="007F1005" w:rsidRDefault="006D2E89" w:rsidP="00404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Remplir</w:t>
            </w:r>
            <w:r w:rsidR="006A11BF" w:rsidRPr="003B7679">
              <w:rPr>
                <w:rFonts w:ascii="Arial" w:hAnsi="Arial" w:cs="Arial"/>
                <w:sz w:val="18"/>
                <w:szCs w:val="18"/>
              </w:rPr>
              <w:t xml:space="preserve"> l’attesta</w:t>
            </w:r>
            <w:r w:rsidR="00E26B6B" w:rsidRPr="003B7679">
              <w:rPr>
                <w:rFonts w:ascii="Arial" w:hAnsi="Arial" w:cs="Arial"/>
                <w:sz w:val="18"/>
                <w:szCs w:val="18"/>
              </w:rPr>
              <w:t>tion de formation en entreprise pour chaque période de formation en entreprise</w:t>
            </w:r>
            <w:r w:rsidR="007F1005" w:rsidRPr="003B767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C793D" w:rsidRPr="003B7679" w:rsidRDefault="005C793D" w:rsidP="00404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F1005" w:rsidRPr="003B7679" w:rsidRDefault="007F1005" w:rsidP="009F23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7679">
              <w:rPr>
                <w:rFonts w:ascii="Arial" w:hAnsi="Arial" w:cs="Arial"/>
                <w:sz w:val="18"/>
                <w:szCs w:val="18"/>
              </w:rPr>
              <w:t>Indiquer, s’il y a lieu, le nombre de jours que le</w:t>
            </w:r>
            <w:r w:rsidR="009F23D3" w:rsidRPr="003B7679">
              <w:rPr>
                <w:rFonts w:ascii="Arial" w:hAnsi="Arial" w:cs="Arial"/>
                <w:sz w:val="18"/>
                <w:szCs w:val="18"/>
              </w:rPr>
              <w:t xml:space="preserve"> stagiaire </w:t>
            </w:r>
            <w:r w:rsidRPr="003B7679">
              <w:rPr>
                <w:rFonts w:ascii="Arial" w:hAnsi="Arial" w:cs="Arial"/>
                <w:sz w:val="18"/>
                <w:szCs w:val="18"/>
              </w:rPr>
              <w:t>doit rattraper</w:t>
            </w:r>
            <w:r w:rsidR="009F23D3" w:rsidRPr="003B7679">
              <w:rPr>
                <w:rFonts w:ascii="Arial" w:hAnsi="Arial" w:cs="Arial"/>
                <w:sz w:val="18"/>
                <w:szCs w:val="18"/>
              </w:rPr>
              <w:t xml:space="preserve"> (absences non justifiées, maladie…).</w:t>
            </w:r>
          </w:p>
        </w:tc>
      </w:tr>
      <w:tr w:rsidR="006A11BF" w:rsidRPr="00F07A45" w:rsidTr="0091505C">
        <w:trPr>
          <w:trHeight w:val="567"/>
        </w:trPr>
        <w:tc>
          <w:tcPr>
            <w:tcW w:w="2660" w:type="dxa"/>
            <w:vMerge/>
          </w:tcPr>
          <w:p w:rsidR="006A11BF" w:rsidRPr="00F07A45" w:rsidRDefault="006A11BF" w:rsidP="00632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1505C" w:rsidRDefault="0091505C" w:rsidP="006325D0">
            <w:pPr>
              <w:jc w:val="center"/>
              <w:rPr>
                <w:sz w:val="22"/>
                <w:szCs w:val="22"/>
              </w:rPr>
            </w:pPr>
          </w:p>
          <w:p w:rsidR="006A11BF" w:rsidRPr="007D004E" w:rsidRDefault="006A11BF" w:rsidP="006325D0">
            <w:pPr>
              <w:jc w:val="center"/>
              <w:rPr>
                <w:sz w:val="22"/>
                <w:szCs w:val="22"/>
              </w:rPr>
            </w:pPr>
            <w:r w:rsidRPr="007D004E">
              <w:rPr>
                <w:sz w:val="22"/>
                <w:szCs w:val="22"/>
              </w:rPr>
              <w:t>3</w:t>
            </w:r>
            <w:r w:rsidRPr="007D004E">
              <w:rPr>
                <w:sz w:val="22"/>
                <w:szCs w:val="22"/>
                <w:vertAlign w:val="superscript"/>
              </w:rPr>
              <w:t>e</w:t>
            </w:r>
            <w:r w:rsidRPr="007D004E">
              <w:rPr>
                <w:sz w:val="22"/>
                <w:szCs w:val="22"/>
              </w:rPr>
              <w:t xml:space="preserve"> et 4</w:t>
            </w:r>
            <w:r w:rsidRPr="007D004E">
              <w:rPr>
                <w:sz w:val="22"/>
                <w:szCs w:val="22"/>
                <w:vertAlign w:val="superscript"/>
              </w:rPr>
              <w:t>e</w:t>
            </w:r>
            <w:r w:rsidRPr="007D004E">
              <w:rPr>
                <w:sz w:val="22"/>
                <w:szCs w:val="22"/>
              </w:rPr>
              <w:t xml:space="preserve"> période</w:t>
            </w:r>
          </w:p>
        </w:tc>
        <w:tc>
          <w:tcPr>
            <w:tcW w:w="1559" w:type="dxa"/>
          </w:tcPr>
          <w:p w:rsidR="0091505C" w:rsidRPr="0091505C" w:rsidRDefault="0091505C" w:rsidP="00632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11BF" w:rsidRPr="0091505C" w:rsidRDefault="00A73712" w:rsidP="00632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Pages 18 et 19</w:t>
            </w:r>
          </w:p>
        </w:tc>
        <w:tc>
          <w:tcPr>
            <w:tcW w:w="2190" w:type="dxa"/>
            <w:vMerge/>
          </w:tcPr>
          <w:p w:rsidR="006A11BF" w:rsidRDefault="006A11BF" w:rsidP="006325D0">
            <w:pPr>
              <w:jc w:val="center"/>
              <w:rPr>
                <w:rFonts w:ascii="Arial" w:eastAsiaTheme="majorEastAsia" w:hAnsi="Arial" w:cs="Arial"/>
                <w:b/>
                <w:color w:val="000000" w:themeColor="text1"/>
              </w:rPr>
            </w:pPr>
          </w:p>
        </w:tc>
        <w:tc>
          <w:tcPr>
            <w:tcW w:w="6741" w:type="dxa"/>
            <w:vMerge/>
          </w:tcPr>
          <w:p w:rsidR="006A11BF" w:rsidRPr="00F07A45" w:rsidRDefault="006A11BF" w:rsidP="006325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18D6" w:rsidRPr="003519B6" w:rsidRDefault="00AB18D6" w:rsidP="00E811E5">
      <w:pPr>
        <w:pStyle w:val="Titre"/>
        <w:jc w:val="center"/>
      </w:pPr>
      <w:r w:rsidRPr="003519B6">
        <w:lastRenderedPageBreak/>
        <w:t>NIVEAU DE COMPETENCES</w:t>
      </w:r>
    </w:p>
    <w:p w:rsidR="00AB18D6" w:rsidRDefault="00602F27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86FDC">
        <w:rPr>
          <w:rFonts w:ascii="Arial" w:hAnsi="Arial" w:cs="Arial"/>
          <w:color w:val="000000" w:themeColor="text1"/>
          <w:sz w:val="28"/>
          <w:szCs w:val="28"/>
        </w:rPr>
        <w:t xml:space="preserve">Chaque </w:t>
      </w:r>
      <w:r w:rsidR="007538D9" w:rsidRPr="00786FDC">
        <w:rPr>
          <w:rFonts w:ascii="Arial" w:hAnsi="Arial" w:cs="Arial"/>
          <w:color w:val="000000" w:themeColor="text1"/>
          <w:sz w:val="28"/>
          <w:szCs w:val="28"/>
        </w:rPr>
        <w:t>élève</w:t>
      </w:r>
      <w:r w:rsidRPr="00786FDC">
        <w:rPr>
          <w:rFonts w:ascii="Arial" w:hAnsi="Arial" w:cs="Arial"/>
          <w:color w:val="000000" w:themeColor="text1"/>
          <w:sz w:val="28"/>
          <w:szCs w:val="28"/>
        </w:rPr>
        <w:t xml:space="preserve"> sera évalué par compétence répondant au référentiel du Baccalauréat professionnel métier du commerce et de la vente (MCV)</w:t>
      </w:r>
      <w:r w:rsidR="00674A26" w:rsidRPr="00786FDC">
        <w:rPr>
          <w:rFonts w:ascii="Arial" w:hAnsi="Arial" w:cs="Arial"/>
          <w:color w:val="000000" w:themeColor="text1"/>
          <w:sz w:val="28"/>
          <w:szCs w:val="28"/>
        </w:rPr>
        <w:t xml:space="preserve"> Option A.</w:t>
      </w:r>
    </w:p>
    <w:p w:rsidR="00DF327B" w:rsidRDefault="00DF327B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02F27" w:rsidRDefault="007B12F6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86FDC">
        <w:rPr>
          <w:rFonts w:ascii="Arial" w:hAnsi="Arial" w:cs="Arial"/>
          <w:color w:val="000000" w:themeColor="text1"/>
          <w:sz w:val="28"/>
          <w:szCs w:val="28"/>
        </w:rPr>
        <w:t>Les compétences doivent faire l’objet de négociations avec les entreprises d’accueil notamment par les professeurs en charge de la matière professionnelle</w:t>
      </w:r>
      <w:r w:rsidR="00255406" w:rsidRPr="00786FDC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D935E3" w:rsidRPr="00786FDC" w:rsidRDefault="00D935E3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B18D6" w:rsidRDefault="00AB18D6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86FDC">
        <w:rPr>
          <w:rFonts w:ascii="Arial" w:hAnsi="Arial" w:cs="Arial"/>
          <w:color w:val="000000" w:themeColor="text1"/>
          <w:sz w:val="28"/>
          <w:szCs w:val="28"/>
        </w:rPr>
        <w:t xml:space="preserve">Les compétences sont évaluées au fur et à mesure des PFMP et des </w:t>
      </w:r>
      <w:r w:rsidR="00255406" w:rsidRPr="00786FDC">
        <w:rPr>
          <w:rFonts w:ascii="Arial" w:hAnsi="Arial" w:cs="Arial"/>
          <w:color w:val="000000" w:themeColor="text1"/>
          <w:sz w:val="28"/>
          <w:szCs w:val="28"/>
        </w:rPr>
        <w:t>différentes tâches confiées au stagiaire</w:t>
      </w:r>
      <w:r w:rsidR="00D85AA5" w:rsidRPr="00786FDC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7E2E5D">
        <w:rPr>
          <w:rFonts w:ascii="Arial" w:hAnsi="Arial" w:cs="Arial"/>
          <w:color w:val="000000" w:themeColor="text1"/>
          <w:sz w:val="28"/>
          <w:szCs w:val="28"/>
        </w:rPr>
        <w:t>il convient de cocher la case NE si la compétence n’est pas évaluée).</w:t>
      </w:r>
      <w:r w:rsidR="001C7E9E">
        <w:rPr>
          <w:rFonts w:ascii="Arial" w:hAnsi="Arial" w:cs="Arial"/>
          <w:color w:val="000000" w:themeColor="text1"/>
          <w:sz w:val="28"/>
          <w:szCs w:val="28"/>
        </w:rPr>
        <w:t xml:space="preserve"> Les compétences non évaluées 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>la 1</w:t>
      </w:r>
      <w:r w:rsidR="00C02C73" w:rsidRPr="00C02C73">
        <w:rPr>
          <w:rFonts w:ascii="Arial" w:hAnsi="Arial" w:cs="Arial"/>
          <w:color w:val="000000" w:themeColor="text1"/>
          <w:sz w:val="28"/>
          <w:szCs w:val="28"/>
          <w:vertAlign w:val="superscript"/>
        </w:rPr>
        <w:t>re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période</w:t>
      </w:r>
      <w:bookmarkStart w:id="0" w:name="_GoBack"/>
      <w:bookmarkEnd w:id="0"/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746CD">
        <w:rPr>
          <w:rFonts w:ascii="Arial" w:hAnsi="Arial" w:cs="Arial"/>
          <w:color w:val="000000" w:themeColor="text1"/>
          <w:sz w:val="28"/>
          <w:szCs w:val="28"/>
        </w:rPr>
        <w:t>le seront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à la 2</w:t>
      </w:r>
      <w:r w:rsidR="00C02C73" w:rsidRPr="00C02C73">
        <w:rPr>
          <w:rFonts w:ascii="Arial" w:hAnsi="Arial" w:cs="Arial"/>
          <w:color w:val="000000" w:themeColor="text1"/>
          <w:sz w:val="28"/>
          <w:szCs w:val="28"/>
          <w:vertAlign w:val="superscript"/>
        </w:rPr>
        <w:t>e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>, 3</w:t>
      </w:r>
      <w:r w:rsidR="00C02C73" w:rsidRPr="00C02C73">
        <w:rPr>
          <w:rFonts w:ascii="Arial" w:hAnsi="Arial" w:cs="Arial"/>
          <w:color w:val="000000" w:themeColor="text1"/>
          <w:sz w:val="28"/>
          <w:szCs w:val="28"/>
          <w:vertAlign w:val="superscript"/>
        </w:rPr>
        <w:t>e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ou 4</w:t>
      </w:r>
      <w:r w:rsidR="00C02C73" w:rsidRPr="00C02C73">
        <w:rPr>
          <w:rFonts w:ascii="Arial" w:hAnsi="Arial" w:cs="Arial"/>
          <w:color w:val="000000" w:themeColor="text1"/>
          <w:sz w:val="28"/>
          <w:szCs w:val="28"/>
          <w:vertAlign w:val="superscript"/>
        </w:rPr>
        <w:t>e</w:t>
      </w:r>
      <w:r w:rsidR="00C02C73">
        <w:rPr>
          <w:rFonts w:ascii="Arial" w:hAnsi="Arial" w:cs="Arial"/>
          <w:color w:val="000000" w:themeColor="text1"/>
          <w:sz w:val="28"/>
          <w:szCs w:val="28"/>
        </w:rPr>
        <w:t xml:space="preserve"> période.</w:t>
      </w:r>
    </w:p>
    <w:p w:rsidR="00C02C73" w:rsidRDefault="00C02C73" w:rsidP="009F23D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B18D6" w:rsidRDefault="00F3217E" w:rsidP="00DF327B">
      <w:pPr>
        <w:jc w:val="both"/>
        <w:rPr>
          <w:rFonts w:ascii="Arial" w:hAnsi="Arial" w:cs="Arial"/>
          <w:sz w:val="28"/>
          <w:szCs w:val="28"/>
        </w:rPr>
      </w:pPr>
      <w:r w:rsidRPr="00786FDC">
        <w:rPr>
          <w:rFonts w:ascii="Arial" w:hAnsi="Arial" w:cs="Arial"/>
          <w:sz w:val="28"/>
          <w:szCs w:val="28"/>
        </w:rPr>
        <w:t xml:space="preserve">L’objectif est pour </w:t>
      </w:r>
      <w:r w:rsidR="008751A6">
        <w:rPr>
          <w:rFonts w:ascii="Arial" w:hAnsi="Arial" w:cs="Arial"/>
          <w:sz w:val="28"/>
          <w:szCs w:val="28"/>
        </w:rPr>
        <w:t>l’élève</w:t>
      </w:r>
      <w:r w:rsidR="00255406" w:rsidRPr="00786FDC">
        <w:rPr>
          <w:rFonts w:ascii="Arial" w:hAnsi="Arial" w:cs="Arial"/>
          <w:sz w:val="28"/>
          <w:szCs w:val="28"/>
        </w:rPr>
        <w:t xml:space="preserve"> </w:t>
      </w:r>
      <w:r w:rsidRPr="00786FDC">
        <w:rPr>
          <w:rFonts w:ascii="Arial" w:hAnsi="Arial" w:cs="Arial"/>
          <w:sz w:val="28"/>
          <w:szCs w:val="28"/>
        </w:rPr>
        <w:t>de maîtriser le maximum de compétences en clas</w:t>
      </w:r>
      <w:r w:rsidR="007D6FFF" w:rsidRPr="00786FDC">
        <w:rPr>
          <w:rFonts w:ascii="Arial" w:hAnsi="Arial" w:cs="Arial"/>
          <w:sz w:val="28"/>
          <w:szCs w:val="28"/>
        </w:rPr>
        <w:t xml:space="preserve">se de terminale </w:t>
      </w:r>
      <w:r w:rsidR="008751A6">
        <w:rPr>
          <w:rFonts w:ascii="Arial" w:hAnsi="Arial" w:cs="Arial"/>
          <w:sz w:val="28"/>
          <w:szCs w:val="28"/>
        </w:rPr>
        <w:t xml:space="preserve">professionnelle, et de s’assurer qu’elles soient </w:t>
      </w:r>
      <w:r w:rsidR="00782DCF" w:rsidRPr="00782DCF">
        <w:rPr>
          <w:rFonts w:ascii="Arial" w:hAnsi="Arial" w:cs="Arial"/>
          <w:b/>
          <w:sz w:val="28"/>
          <w:szCs w:val="28"/>
        </w:rPr>
        <w:t>TOUTES</w:t>
      </w:r>
      <w:r w:rsidR="00782DCF">
        <w:rPr>
          <w:rFonts w:ascii="Arial" w:hAnsi="Arial" w:cs="Arial"/>
          <w:sz w:val="28"/>
          <w:szCs w:val="28"/>
        </w:rPr>
        <w:t xml:space="preserve"> </w:t>
      </w:r>
      <w:r w:rsidR="008751A6">
        <w:rPr>
          <w:rFonts w:ascii="Arial" w:hAnsi="Arial" w:cs="Arial"/>
          <w:sz w:val="28"/>
          <w:szCs w:val="28"/>
        </w:rPr>
        <w:t>validées par l’équipe pédagogique.</w:t>
      </w:r>
    </w:p>
    <w:p w:rsidR="00D935E3" w:rsidRPr="00786FDC" w:rsidRDefault="00D935E3">
      <w:pPr>
        <w:rPr>
          <w:rFonts w:ascii="Arial" w:hAnsi="Arial" w:cs="Arial"/>
          <w:sz w:val="28"/>
          <w:szCs w:val="28"/>
        </w:rPr>
      </w:pPr>
    </w:p>
    <w:p w:rsidR="003B507A" w:rsidRPr="00786FDC" w:rsidRDefault="00FF124A" w:rsidP="00DF327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(</w:t>
      </w:r>
      <w:r w:rsidR="00694C91" w:rsidRPr="00FF124A">
        <w:rPr>
          <w:rFonts w:ascii="Arial" w:hAnsi="Arial" w:cs="Arial"/>
          <w:color w:val="FF0000"/>
          <w:sz w:val="28"/>
          <w:szCs w:val="28"/>
        </w:rPr>
        <w:t>1</w:t>
      </w:r>
      <w:r>
        <w:rPr>
          <w:rFonts w:ascii="Arial" w:hAnsi="Arial" w:cs="Arial"/>
          <w:color w:val="FF0000"/>
          <w:sz w:val="28"/>
          <w:szCs w:val="28"/>
        </w:rPr>
        <w:t xml:space="preserve">) </w:t>
      </w:r>
      <w:r w:rsidR="003B507A" w:rsidRPr="00786FDC">
        <w:rPr>
          <w:rFonts w:ascii="Arial" w:hAnsi="Arial" w:cs="Arial"/>
          <w:sz w:val="28"/>
          <w:szCs w:val="28"/>
        </w:rPr>
        <w:t>Lors de la visite en entreprise,</w:t>
      </w:r>
      <w:r w:rsidR="00DF327B">
        <w:rPr>
          <w:rFonts w:ascii="Arial" w:hAnsi="Arial" w:cs="Arial"/>
          <w:sz w:val="28"/>
          <w:szCs w:val="28"/>
        </w:rPr>
        <w:t xml:space="preserve"> </w:t>
      </w:r>
      <w:r w:rsidR="00786FDC" w:rsidRPr="00786FDC">
        <w:rPr>
          <w:rFonts w:ascii="Arial" w:hAnsi="Arial" w:cs="Arial"/>
          <w:sz w:val="28"/>
          <w:szCs w:val="28"/>
        </w:rPr>
        <w:t>le (ou les) professeur(s) ou formateur(s) chargé(s) de l</w:t>
      </w:r>
      <w:r w:rsidR="00402ED3">
        <w:rPr>
          <w:rFonts w:ascii="Arial" w:hAnsi="Arial" w:cs="Arial"/>
          <w:sz w:val="28"/>
          <w:szCs w:val="28"/>
        </w:rPr>
        <w:t xml:space="preserve">’enseignement professionnel, </w:t>
      </w:r>
      <w:r w:rsidR="00786FDC" w:rsidRPr="00786FDC">
        <w:rPr>
          <w:rFonts w:ascii="Arial" w:hAnsi="Arial" w:cs="Arial"/>
          <w:sz w:val="28"/>
          <w:szCs w:val="28"/>
        </w:rPr>
        <w:t>le (ou les) tuteur(</w:t>
      </w:r>
      <w:r w:rsidR="00786FDC">
        <w:rPr>
          <w:rFonts w:ascii="Arial" w:hAnsi="Arial" w:cs="Arial"/>
          <w:sz w:val="28"/>
          <w:szCs w:val="28"/>
        </w:rPr>
        <w:t>s) ou maître(s) d’apprentissage</w:t>
      </w:r>
      <w:r w:rsidR="003B507A" w:rsidRPr="00786FDC">
        <w:rPr>
          <w:rFonts w:ascii="Arial" w:hAnsi="Arial" w:cs="Arial"/>
          <w:sz w:val="28"/>
          <w:szCs w:val="28"/>
        </w:rPr>
        <w:t xml:space="preserve"> </w:t>
      </w:r>
      <w:r w:rsidR="00786FDC">
        <w:rPr>
          <w:rFonts w:ascii="Arial" w:hAnsi="Arial" w:cs="Arial"/>
          <w:sz w:val="28"/>
          <w:szCs w:val="28"/>
        </w:rPr>
        <w:t>noteront</w:t>
      </w:r>
      <w:r w:rsidR="003B507A" w:rsidRPr="00786FDC">
        <w:rPr>
          <w:rFonts w:ascii="Arial" w:hAnsi="Arial" w:cs="Arial"/>
          <w:sz w:val="28"/>
          <w:szCs w:val="28"/>
        </w:rPr>
        <w:t xml:space="preserve"> les act</w:t>
      </w:r>
      <w:r w:rsidR="00786FDC">
        <w:rPr>
          <w:rFonts w:ascii="Arial" w:hAnsi="Arial" w:cs="Arial"/>
          <w:sz w:val="28"/>
          <w:szCs w:val="28"/>
        </w:rPr>
        <w:t xml:space="preserve">ivités qui ont été prévues pendant cette </w:t>
      </w:r>
      <w:r w:rsidR="003B507A" w:rsidRPr="00786FDC">
        <w:rPr>
          <w:rFonts w:ascii="Arial" w:hAnsi="Arial" w:cs="Arial"/>
          <w:sz w:val="28"/>
          <w:szCs w:val="28"/>
        </w:rPr>
        <w:t>formation.</w:t>
      </w:r>
    </w:p>
    <w:p w:rsidR="00C434AE" w:rsidRPr="00786FDC" w:rsidRDefault="00C434AE">
      <w:pPr>
        <w:rPr>
          <w:rFonts w:ascii="Arial" w:hAnsi="Arial" w:cs="Arial"/>
          <w:sz w:val="28"/>
          <w:szCs w:val="28"/>
        </w:rPr>
      </w:pPr>
    </w:p>
    <w:p w:rsidR="007D004E" w:rsidRDefault="007D004E">
      <w:pPr>
        <w:rPr>
          <w:sz w:val="28"/>
          <w:szCs w:val="28"/>
        </w:rPr>
      </w:pPr>
    </w:p>
    <w:p w:rsidR="007D004E" w:rsidRDefault="007D004E">
      <w:pPr>
        <w:rPr>
          <w:sz w:val="28"/>
          <w:szCs w:val="28"/>
        </w:rPr>
      </w:pPr>
    </w:p>
    <w:p w:rsidR="00AB18D6" w:rsidRPr="00A32A79" w:rsidRDefault="00511F5D">
      <w:pPr>
        <w:rPr>
          <w:i/>
          <w:sz w:val="20"/>
          <w:szCs w:val="20"/>
        </w:rPr>
      </w:pPr>
      <w:r w:rsidRPr="00A32A79">
        <w:rPr>
          <w:i/>
          <w:sz w:val="28"/>
          <w:szCs w:val="28"/>
        </w:rPr>
        <w:lastRenderedPageBreak/>
        <w:t>Extrait de la grille de compétences</w:t>
      </w:r>
      <w:r w:rsidR="00B520C3">
        <w:rPr>
          <w:i/>
          <w:sz w:val="28"/>
          <w:szCs w:val="28"/>
        </w:rPr>
        <w:t xml:space="preserve"> du livret d’évaluation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ED052A" w:rsidRPr="003519B6" w:rsidTr="006325D0">
        <w:tc>
          <w:tcPr>
            <w:tcW w:w="480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52A" w:rsidRPr="003519B6" w:rsidRDefault="00ED052A" w:rsidP="006325D0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hd w:val="clear" w:color="auto" w:fill="FFFFFF" w:themeFill="background1"/>
              </w:rPr>
            </w:pP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052A" w:rsidRPr="003519B6" w:rsidRDefault="00694C91" w:rsidP="006325D0">
            <w:pPr>
              <w:ind w:left="-14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(</w:t>
            </w:r>
            <w:r w:rsidR="00D935E3" w:rsidRPr="00D935E3">
              <w:rPr>
                <w:rFonts w:ascii="Arial" w:hAnsi="Arial" w:cs="Arial"/>
                <w:color w:val="FF0000"/>
              </w:rPr>
              <w:t>1</w:t>
            </w:r>
            <w:r>
              <w:rPr>
                <w:rFonts w:ascii="Arial" w:hAnsi="Arial" w:cs="Arial"/>
                <w:color w:val="FF0000"/>
              </w:rPr>
              <w:t>)</w:t>
            </w:r>
            <w:r w:rsidR="00D935E3">
              <w:rPr>
                <w:rFonts w:ascii="Arial" w:hAnsi="Arial" w:cs="Arial"/>
              </w:rPr>
              <w:t xml:space="preserve"> </w:t>
            </w:r>
            <w:r w:rsidR="00ED052A" w:rsidRPr="003519B6">
              <w:rPr>
                <w:rFonts w:ascii="Arial" w:hAnsi="Arial" w:cs="Arial"/>
              </w:rPr>
              <w:t xml:space="preserve">Activités professionnelles </w:t>
            </w:r>
          </w:p>
          <w:p w:rsidR="00ED052A" w:rsidRPr="003519B6" w:rsidRDefault="00ED052A" w:rsidP="006325D0">
            <w:pPr>
              <w:ind w:left="-148" w:right="-108"/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prévues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694C91" w:rsidP="0063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(</w:t>
            </w:r>
            <w:r w:rsidR="00D935E3" w:rsidRPr="00D935E3">
              <w:rPr>
                <w:rFonts w:ascii="Arial" w:hAnsi="Arial" w:cs="Arial"/>
                <w:color w:val="FF0000"/>
              </w:rPr>
              <w:t>2</w:t>
            </w:r>
            <w:r>
              <w:rPr>
                <w:rFonts w:ascii="Arial" w:hAnsi="Arial" w:cs="Arial"/>
              </w:rPr>
              <w:t xml:space="preserve">) </w:t>
            </w:r>
            <w:r w:rsidR="00ED052A" w:rsidRPr="003519B6">
              <w:rPr>
                <w:rFonts w:ascii="Arial" w:hAnsi="Arial" w:cs="Arial"/>
              </w:rPr>
              <w:t>Niveau de compétences</w:t>
            </w:r>
          </w:p>
          <w:p w:rsidR="00ED052A" w:rsidRPr="003519B6" w:rsidRDefault="00ED052A" w:rsidP="006325D0">
            <w:pPr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atteint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ind w:left="-148" w:right="-108"/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 xml:space="preserve">Activités professionnelles </w:t>
            </w:r>
          </w:p>
          <w:p w:rsidR="00ED052A" w:rsidRPr="003519B6" w:rsidRDefault="00ED052A" w:rsidP="006325D0">
            <w:pPr>
              <w:ind w:left="-148" w:right="-108"/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prévues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Niveau de compétences</w:t>
            </w:r>
          </w:p>
          <w:p w:rsidR="00ED052A" w:rsidRPr="003519B6" w:rsidRDefault="00ED052A" w:rsidP="006325D0">
            <w:pPr>
              <w:jc w:val="center"/>
              <w:rPr>
                <w:rFonts w:ascii="Arial" w:hAnsi="Arial" w:cs="Arial"/>
              </w:rPr>
            </w:pPr>
            <w:r w:rsidRPr="003519B6">
              <w:rPr>
                <w:rFonts w:ascii="Arial" w:hAnsi="Arial" w:cs="Arial"/>
              </w:rPr>
              <w:t>atteint</w:t>
            </w:r>
          </w:p>
        </w:tc>
      </w:tr>
      <w:tr w:rsidR="00ED052A" w:rsidRPr="003519B6" w:rsidTr="006325D0">
        <w:trPr>
          <w:trHeight w:val="368"/>
        </w:trPr>
        <w:tc>
          <w:tcPr>
            <w:tcW w:w="48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52A" w:rsidRPr="003519B6" w:rsidRDefault="00ED052A" w:rsidP="006325D0">
            <w:pPr>
              <w:ind w:left="67"/>
              <w:rPr>
                <w:rFonts w:ascii="Arial" w:hAnsi="Arial" w:cs="Arial"/>
                <w:b/>
              </w:rPr>
            </w:pPr>
          </w:p>
        </w:tc>
        <w:tc>
          <w:tcPr>
            <w:tcW w:w="28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PFMP 1</w:t>
            </w:r>
          </w:p>
        </w:tc>
        <w:tc>
          <w:tcPr>
            <w:tcW w:w="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NE*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MI</w:t>
            </w:r>
            <w:r w:rsidRPr="003519B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MF*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MS</w:t>
            </w:r>
            <w:r w:rsidRPr="003519B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TBM*</w:t>
            </w:r>
          </w:p>
        </w:tc>
        <w:tc>
          <w:tcPr>
            <w:tcW w:w="29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PFMP 2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NE*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MI</w:t>
            </w:r>
            <w:r w:rsidRPr="003519B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MF*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MS</w:t>
            </w:r>
            <w:r w:rsidRPr="003519B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052A" w:rsidRPr="003519B6" w:rsidRDefault="00ED052A" w:rsidP="006325D0">
            <w:pPr>
              <w:jc w:val="center"/>
              <w:rPr>
                <w:rFonts w:ascii="Arial" w:hAnsi="Arial" w:cs="Arial"/>
                <w:b/>
              </w:rPr>
            </w:pPr>
            <w:r w:rsidRPr="003519B6">
              <w:rPr>
                <w:rFonts w:ascii="Arial" w:hAnsi="Arial" w:cs="Arial"/>
                <w:b/>
              </w:rPr>
              <w:t>TBM*</w:t>
            </w:r>
          </w:p>
        </w:tc>
      </w:tr>
    </w:tbl>
    <w:p w:rsidR="006563B4" w:rsidRDefault="006563B4">
      <w:pPr>
        <w:rPr>
          <w:sz w:val="28"/>
          <w:szCs w:val="28"/>
        </w:rPr>
      </w:pPr>
    </w:p>
    <w:tbl>
      <w:tblPr>
        <w:tblStyle w:val="Grilledutablea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2"/>
        <w:gridCol w:w="3376"/>
        <w:gridCol w:w="8"/>
        <w:gridCol w:w="4678"/>
      </w:tblGrid>
      <w:tr w:rsidR="00F312E8" w:rsidTr="007D004E">
        <w:trPr>
          <w:trHeight w:val="464"/>
        </w:trPr>
        <w:tc>
          <w:tcPr>
            <w:tcW w:w="7072" w:type="dxa"/>
          </w:tcPr>
          <w:p w:rsidR="00F312E8" w:rsidRPr="00F403D4" w:rsidRDefault="00694C91" w:rsidP="00F312E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4A">
              <w:rPr>
                <w:rFonts w:ascii="Arial" w:hAnsi="Arial" w:cs="Arial"/>
                <w:b/>
                <w:color w:val="FF0000"/>
                <w:sz w:val="22"/>
                <w:szCs w:val="22"/>
              </w:rPr>
              <w:t>(</w:t>
            </w:r>
            <w:r w:rsidR="003467B9" w:rsidRPr="00FF124A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  <w:r w:rsidRPr="00FF124A">
              <w:rPr>
                <w:rFonts w:ascii="Arial" w:hAnsi="Arial" w:cs="Arial"/>
                <w:b/>
                <w:color w:val="FF0000"/>
                <w:sz w:val="22"/>
                <w:szCs w:val="22"/>
              </w:rPr>
              <w:t>)</w:t>
            </w:r>
            <w:r w:rsidR="003467B9" w:rsidRPr="00FF124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F312E8" w:rsidRPr="00F403D4">
              <w:rPr>
                <w:rFonts w:ascii="Arial" w:hAnsi="Arial" w:cs="Arial"/>
                <w:b/>
                <w:sz w:val="22"/>
                <w:szCs w:val="22"/>
              </w:rPr>
              <w:t>Niveau de maitrise des compétences</w:t>
            </w:r>
          </w:p>
        </w:tc>
        <w:tc>
          <w:tcPr>
            <w:tcW w:w="3376" w:type="dxa"/>
          </w:tcPr>
          <w:p w:rsidR="00F312E8" w:rsidRPr="00F403D4" w:rsidRDefault="00F312E8" w:rsidP="00F312E8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6" w:type="dxa"/>
            <w:gridSpan w:val="2"/>
          </w:tcPr>
          <w:p w:rsidR="00F312E8" w:rsidRPr="00F403D4" w:rsidRDefault="00F312E8" w:rsidP="00F312E8">
            <w:pPr>
              <w:ind w:left="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Aide au positionnement</w:t>
            </w:r>
          </w:p>
        </w:tc>
      </w:tr>
      <w:tr w:rsidR="00C434AE" w:rsidRPr="003519B6" w:rsidTr="007D0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 xml:space="preserve"> Maitrise insuffisante</w:t>
            </w:r>
            <w:r w:rsidR="00D91E29" w:rsidRPr="00F403D4">
              <w:rPr>
                <w:rFonts w:ascii="Arial" w:hAnsi="Arial" w:cs="Arial"/>
                <w:b/>
                <w:sz w:val="22"/>
                <w:szCs w:val="22"/>
              </w:rPr>
              <w:t xml:space="preserve"> (MI)</w:t>
            </w: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4" w:type="dxa"/>
            <w:gridSpan w:val="2"/>
          </w:tcPr>
          <w:p w:rsidR="00E71BA8" w:rsidRDefault="00E71BA8" w:rsidP="00EB19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4AE" w:rsidRPr="00F403D4" w:rsidRDefault="00C434AE" w:rsidP="00EB1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 xml:space="preserve">Les compétences </w:t>
            </w:r>
            <w:r w:rsidR="00EB19AD" w:rsidRPr="00F403D4">
              <w:rPr>
                <w:rFonts w:ascii="Arial" w:hAnsi="Arial" w:cs="Arial"/>
                <w:b/>
                <w:sz w:val="22"/>
                <w:szCs w:val="22"/>
              </w:rPr>
              <w:t xml:space="preserve">sont peu ou </w:t>
            </w:r>
            <w:r w:rsidRPr="00F403D4">
              <w:rPr>
                <w:rFonts w:ascii="Arial" w:hAnsi="Arial" w:cs="Arial"/>
                <w:b/>
                <w:sz w:val="22"/>
                <w:szCs w:val="22"/>
              </w:rPr>
              <w:t>pas maîtrisées</w:t>
            </w:r>
            <w:r w:rsidRPr="00F40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78" w:type="dxa"/>
          </w:tcPr>
          <w:p w:rsidR="00307936" w:rsidRPr="00DF327B" w:rsidRDefault="00C434AE" w:rsidP="00DF327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>Les co</w:t>
            </w:r>
            <w:r w:rsidR="00307936" w:rsidRPr="00DF327B">
              <w:rPr>
                <w:rFonts w:ascii="Arial" w:hAnsi="Arial" w:cs="Arial"/>
              </w:rPr>
              <w:t xml:space="preserve">nsignes sont peu ou </w:t>
            </w:r>
            <w:r w:rsidR="000E608C" w:rsidRPr="00DF327B">
              <w:rPr>
                <w:rFonts w:ascii="Arial" w:hAnsi="Arial" w:cs="Arial"/>
              </w:rPr>
              <w:t xml:space="preserve">mal </w:t>
            </w:r>
            <w:r w:rsidR="00F8765F" w:rsidRPr="00DF327B">
              <w:rPr>
                <w:rFonts w:ascii="Arial" w:hAnsi="Arial" w:cs="Arial"/>
              </w:rPr>
              <w:t>maitrisées.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>L</w:t>
            </w:r>
            <w:r w:rsidR="00C434AE" w:rsidRPr="00DF327B">
              <w:rPr>
                <w:rFonts w:ascii="Arial" w:hAnsi="Arial" w:cs="Arial"/>
              </w:rPr>
              <w:t xml:space="preserve">es </w:t>
            </w:r>
            <w:r w:rsidRPr="00DF327B">
              <w:rPr>
                <w:rFonts w:ascii="Arial" w:hAnsi="Arial" w:cs="Arial"/>
              </w:rPr>
              <w:t>tâches sont</w:t>
            </w:r>
            <w:r w:rsidR="00C434AE" w:rsidRPr="00DF327B">
              <w:rPr>
                <w:rFonts w:ascii="Arial" w:hAnsi="Arial" w:cs="Arial"/>
              </w:rPr>
              <w:t xml:space="preserve"> p</w:t>
            </w:r>
            <w:r w:rsidRPr="00DF327B">
              <w:rPr>
                <w:rFonts w:ascii="Arial" w:hAnsi="Arial" w:cs="Arial"/>
              </w:rPr>
              <w:t>eu</w:t>
            </w:r>
            <w:r w:rsidR="000F7839" w:rsidRPr="00DF327B">
              <w:rPr>
                <w:rFonts w:ascii="Arial" w:hAnsi="Arial" w:cs="Arial"/>
              </w:rPr>
              <w:t xml:space="preserve"> ou </w:t>
            </w:r>
            <w:r w:rsidRPr="00DF327B">
              <w:rPr>
                <w:rFonts w:ascii="Arial" w:hAnsi="Arial" w:cs="Arial"/>
              </w:rPr>
              <w:t xml:space="preserve"> pas exécutées.</w:t>
            </w:r>
          </w:p>
          <w:p w:rsidR="00C434AE" w:rsidRPr="00DF327B" w:rsidRDefault="002B68BF" w:rsidP="00DF327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techniques de vente sont </w:t>
            </w:r>
            <w:r w:rsidR="00F8765F" w:rsidRPr="00DF327B">
              <w:rPr>
                <w:rFonts w:ascii="Arial" w:hAnsi="Arial" w:cs="Arial"/>
              </w:rPr>
              <w:t xml:space="preserve">peu ou </w:t>
            </w:r>
            <w:r w:rsidRPr="00DF327B">
              <w:rPr>
                <w:rFonts w:ascii="Arial" w:hAnsi="Arial" w:cs="Arial"/>
              </w:rPr>
              <w:t>mal maitrisées</w:t>
            </w:r>
            <w:r w:rsidR="00F8765F" w:rsidRPr="00DF327B">
              <w:rPr>
                <w:rFonts w:ascii="Arial" w:hAnsi="Arial" w:cs="Arial"/>
              </w:rPr>
              <w:t>.</w:t>
            </w:r>
          </w:p>
        </w:tc>
      </w:tr>
      <w:tr w:rsidR="00C434AE" w:rsidRPr="003519B6" w:rsidTr="007D0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Maîtrise Fragile</w:t>
            </w:r>
            <w:r w:rsidR="00D91E29" w:rsidRPr="00F403D4">
              <w:rPr>
                <w:rFonts w:ascii="Arial" w:hAnsi="Arial" w:cs="Arial"/>
                <w:b/>
                <w:sz w:val="22"/>
                <w:szCs w:val="22"/>
              </w:rPr>
              <w:t xml:space="preserve"> (MF)</w:t>
            </w: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4" w:type="dxa"/>
            <w:gridSpan w:val="2"/>
          </w:tcPr>
          <w:p w:rsidR="00E71BA8" w:rsidRDefault="00E71BA8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Les compétences sont partiellement maitrisées</w:t>
            </w:r>
            <w:r w:rsidRPr="00F403D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78" w:type="dxa"/>
          </w:tcPr>
          <w:p w:rsidR="00307936" w:rsidRPr="00DF327B" w:rsidRDefault="00C434AE" w:rsidP="00DF327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consignes sont </w:t>
            </w:r>
            <w:r w:rsidR="00307936" w:rsidRPr="00DF327B">
              <w:rPr>
                <w:rFonts w:ascii="Arial" w:hAnsi="Arial" w:cs="Arial"/>
              </w:rPr>
              <w:t>partiellement</w:t>
            </w:r>
            <w:r w:rsidR="002B68BF" w:rsidRPr="00DF327B">
              <w:rPr>
                <w:rFonts w:ascii="Arial" w:hAnsi="Arial" w:cs="Arial"/>
              </w:rPr>
              <w:t xml:space="preserve"> maitrisées</w:t>
            </w:r>
            <w:r w:rsidR="00F8765F" w:rsidRPr="00DF327B">
              <w:rPr>
                <w:rFonts w:ascii="Arial" w:hAnsi="Arial" w:cs="Arial"/>
              </w:rPr>
              <w:t>.</w:t>
            </w:r>
            <w:r w:rsidRPr="00DF327B">
              <w:rPr>
                <w:rFonts w:ascii="Arial" w:hAnsi="Arial" w:cs="Arial"/>
              </w:rPr>
              <w:t xml:space="preserve"> 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tâches sont </w:t>
            </w:r>
            <w:r w:rsidR="00392004" w:rsidRPr="00DF327B">
              <w:rPr>
                <w:rFonts w:ascii="Arial" w:hAnsi="Arial" w:cs="Arial"/>
              </w:rPr>
              <w:t>partiellement maitrisées.</w:t>
            </w:r>
          </w:p>
          <w:p w:rsidR="00C434AE" w:rsidRPr="00DF327B" w:rsidRDefault="00307936" w:rsidP="00DF327B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</w:t>
            </w:r>
            <w:r w:rsidR="00C434AE" w:rsidRPr="00DF327B">
              <w:rPr>
                <w:rFonts w:ascii="Arial" w:hAnsi="Arial" w:cs="Arial"/>
              </w:rPr>
              <w:t>techniques</w:t>
            </w:r>
            <w:r w:rsidR="002B68BF" w:rsidRPr="00DF327B">
              <w:rPr>
                <w:rFonts w:ascii="Arial" w:hAnsi="Arial" w:cs="Arial"/>
              </w:rPr>
              <w:t xml:space="preserve"> de vente</w:t>
            </w:r>
            <w:r w:rsidR="00C434AE" w:rsidRPr="00DF327B">
              <w:rPr>
                <w:rFonts w:ascii="Arial" w:hAnsi="Arial" w:cs="Arial"/>
              </w:rPr>
              <w:t xml:space="preserve"> son</w:t>
            </w:r>
            <w:r w:rsidR="00F8765F" w:rsidRPr="00DF327B">
              <w:rPr>
                <w:rFonts w:ascii="Arial" w:hAnsi="Arial" w:cs="Arial"/>
              </w:rPr>
              <w:t xml:space="preserve">t partiellement </w:t>
            </w:r>
            <w:r w:rsidR="00C434AE" w:rsidRPr="00DF327B">
              <w:rPr>
                <w:rFonts w:ascii="Arial" w:hAnsi="Arial" w:cs="Arial"/>
              </w:rPr>
              <w:t>maitrisées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</w:tc>
      </w:tr>
      <w:tr w:rsidR="00C434AE" w:rsidRPr="003519B6" w:rsidTr="007D0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Maîtrise satisfaisante</w:t>
            </w:r>
            <w:r w:rsidR="00D91E29" w:rsidRPr="00F403D4">
              <w:rPr>
                <w:rFonts w:ascii="Arial" w:hAnsi="Arial" w:cs="Arial"/>
                <w:b/>
                <w:sz w:val="22"/>
                <w:szCs w:val="22"/>
              </w:rPr>
              <w:t xml:space="preserve"> (MS)</w:t>
            </w: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4" w:type="dxa"/>
            <w:gridSpan w:val="2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Les compétences sont bien maîtrisées</w:t>
            </w:r>
          </w:p>
        </w:tc>
        <w:tc>
          <w:tcPr>
            <w:tcW w:w="4678" w:type="dxa"/>
          </w:tcPr>
          <w:p w:rsidR="00C434AE" w:rsidRPr="00DF327B" w:rsidRDefault="00C434AE" w:rsidP="00DF327B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consignes sont </w:t>
            </w:r>
            <w:r w:rsidR="00F8765F" w:rsidRPr="00DF327B">
              <w:rPr>
                <w:rFonts w:ascii="Arial" w:hAnsi="Arial" w:cs="Arial"/>
              </w:rPr>
              <w:t>maitrisées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tâches sont </w:t>
            </w:r>
            <w:r w:rsidR="00F8765F" w:rsidRPr="00DF327B">
              <w:rPr>
                <w:rFonts w:ascii="Arial" w:hAnsi="Arial" w:cs="Arial"/>
              </w:rPr>
              <w:t>maitrisées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techniques </w:t>
            </w:r>
            <w:r w:rsidR="00F8765F" w:rsidRPr="00DF327B">
              <w:rPr>
                <w:rFonts w:ascii="Arial" w:hAnsi="Arial" w:cs="Arial"/>
              </w:rPr>
              <w:t xml:space="preserve">de vente </w:t>
            </w:r>
            <w:r w:rsidRPr="00DF327B">
              <w:rPr>
                <w:rFonts w:ascii="Arial" w:hAnsi="Arial" w:cs="Arial"/>
              </w:rPr>
              <w:t>sont maîtrisées.</w:t>
            </w:r>
          </w:p>
        </w:tc>
      </w:tr>
      <w:tr w:rsidR="00C434AE" w:rsidRPr="003519B6" w:rsidTr="007D0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72" w:type="dxa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Très bonne maîtrise</w:t>
            </w:r>
            <w:r w:rsidR="00D91E29" w:rsidRPr="00F403D4">
              <w:rPr>
                <w:rFonts w:ascii="Arial" w:hAnsi="Arial" w:cs="Arial"/>
                <w:b/>
                <w:sz w:val="22"/>
                <w:szCs w:val="22"/>
              </w:rPr>
              <w:t xml:space="preserve"> (TBM)</w:t>
            </w:r>
          </w:p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84" w:type="dxa"/>
            <w:gridSpan w:val="2"/>
          </w:tcPr>
          <w:p w:rsidR="00C434AE" w:rsidRPr="00F403D4" w:rsidRDefault="00C434AE" w:rsidP="00231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3D4">
              <w:rPr>
                <w:rFonts w:ascii="Arial" w:hAnsi="Arial" w:cs="Arial"/>
                <w:b/>
                <w:sz w:val="22"/>
                <w:szCs w:val="22"/>
              </w:rPr>
              <w:t>Les compétences sont très bien maitrisées</w:t>
            </w:r>
          </w:p>
        </w:tc>
        <w:tc>
          <w:tcPr>
            <w:tcW w:w="4678" w:type="dxa"/>
          </w:tcPr>
          <w:p w:rsidR="00307936" w:rsidRPr="00DF327B" w:rsidRDefault="00C434AE" w:rsidP="00DF327B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>Les c</w:t>
            </w:r>
            <w:r w:rsidR="000E608C" w:rsidRPr="00DF327B">
              <w:rPr>
                <w:rFonts w:ascii="Arial" w:hAnsi="Arial" w:cs="Arial"/>
              </w:rPr>
              <w:t xml:space="preserve">onsignes sont très bien  </w:t>
            </w:r>
            <w:r w:rsidRPr="00DF327B">
              <w:rPr>
                <w:rFonts w:ascii="Arial" w:hAnsi="Arial" w:cs="Arial"/>
              </w:rPr>
              <w:t>maitrisées</w:t>
            </w:r>
          </w:p>
          <w:p w:rsidR="006B15CA" w:rsidRPr="00DF327B" w:rsidRDefault="006B15CA" w:rsidP="00DF327B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 xml:space="preserve">Les tâches sont </w:t>
            </w:r>
            <w:r w:rsidR="00F8765F" w:rsidRPr="00DF327B">
              <w:rPr>
                <w:rFonts w:ascii="Arial" w:hAnsi="Arial" w:cs="Arial"/>
              </w:rPr>
              <w:t>très bien maîtrisées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  <w:p w:rsidR="00307936" w:rsidRPr="00DF327B" w:rsidRDefault="00307936" w:rsidP="00DF327B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F327B">
              <w:rPr>
                <w:rFonts w:ascii="Arial" w:hAnsi="Arial" w:cs="Arial"/>
              </w:rPr>
              <w:t>Les techniques</w:t>
            </w:r>
            <w:r w:rsidR="00F8765F" w:rsidRPr="00DF327B">
              <w:rPr>
                <w:rFonts w:ascii="Arial" w:hAnsi="Arial" w:cs="Arial"/>
              </w:rPr>
              <w:t xml:space="preserve"> de vente</w:t>
            </w:r>
            <w:r w:rsidRPr="00DF327B">
              <w:rPr>
                <w:rFonts w:ascii="Arial" w:hAnsi="Arial" w:cs="Arial"/>
              </w:rPr>
              <w:t xml:space="preserve"> sont très bien maîtrisées</w:t>
            </w:r>
            <w:r w:rsidR="00392004" w:rsidRPr="00DF327B">
              <w:rPr>
                <w:rFonts w:ascii="Arial" w:hAnsi="Arial" w:cs="Arial"/>
              </w:rPr>
              <w:t>.</w:t>
            </w:r>
          </w:p>
        </w:tc>
      </w:tr>
    </w:tbl>
    <w:p w:rsidR="00D6743F" w:rsidRDefault="00D6743F" w:rsidP="00F403D4"/>
    <w:sectPr w:rsidR="00D6743F" w:rsidSect="007D004E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B3" w:rsidRDefault="003176B3" w:rsidP="006A11BF">
      <w:pPr>
        <w:spacing w:after="0" w:line="240" w:lineRule="auto"/>
      </w:pPr>
      <w:r>
        <w:separator/>
      </w:r>
    </w:p>
  </w:endnote>
  <w:endnote w:type="continuationSeparator" w:id="0">
    <w:p w:rsidR="003176B3" w:rsidRDefault="003176B3" w:rsidP="006A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859678"/>
      <w:docPartObj>
        <w:docPartGallery w:val="Page Numbers (Bottom of Page)"/>
        <w:docPartUnique/>
      </w:docPartObj>
    </w:sdtPr>
    <w:sdtEndPr/>
    <w:sdtContent>
      <w:p w:rsidR="006403C4" w:rsidRDefault="00CA222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1DE7858" wp14:editId="6EBB993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7057390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2226" w:rsidRDefault="00CA222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746CD" w:rsidRPr="005746CD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CA2226" w:rsidRDefault="00CA222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746CD" w:rsidRPr="005746CD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B3" w:rsidRDefault="003176B3" w:rsidP="006A11BF">
      <w:pPr>
        <w:spacing w:after="0" w:line="240" w:lineRule="auto"/>
      </w:pPr>
      <w:r>
        <w:separator/>
      </w:r>
    </w:p>
  </w:footnote>
  <w:footnote w:type="continuationSeparator" w:id="0">
    <w:p w:rsidR="003176B3" w:rsidRDefault="003176B3" w:rsidP="006A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538C"/>
    <w:multiLevelType w:val="hybridMultilevel"/>
    <w:tmpl w:val="F31037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C44A0"/>
    <w:multiLevelType w:val="hybridMultilevel"/>
    <w:tmpl w:val="EAA09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F777B"/>
    <w:multiLevelType w:val="hybridMultilevel"/>
    <w:tmpl w:val="E5688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F227E"/>
    <w:multiLevelType w:val="hybridMultilevel"/>
    <w:tmpl w:val="FC388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A42DD"/>
    <w:multiLevelType w:val="hybridMultilevel"/>
    <w:tmpl w:val="FD368B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97694"/>
    <w:multiLevelType w:val="hybridMultilevel"/>
    <w:tmpl w:val="B6348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44D04"/>
    <w:multiLevelType w:val="hybridMultilevel"/>
    <w:tmpl w:val="8FDC68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E84"/>
    <w:multiLevelType w:val="hybridMultilevel"/>
    <w:tmpl w:val="D2CC8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41036"/>
    <w:multiLevelType w:val="hybridMultilevel"/>
    <w:tmpl w:val="52F033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DD1850"/>
    <w:multiLevelType w:val="hybridMultilevel"/>
    <w:tmpl w:val="F5A8C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05E30"/>
    <w:multiLevelType w:val="hybridMultilevel"/>
    <w:tmpl w:val="3FF04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F"/>
    <w:rsid w:val="00020D1F"/>
    <w:rsid w:val="0004029F"/>
    <w:rsid w:val="00042073"/>
    <w:rsid w:val="00046840"/>
    <w:rsid w:val="00060F98"/>
    <w:rsid w:val="000637D1"/>
    <w:rsid w:val="000924DA"/>
    <w:rsid w:val="000E608C"/>
    <w:rsid w:val="000F253A"/>
    <w:rsid w:val="000F7839"/>
    <w:rsid w:val="0018632F"/>
    <w:rsid w:val="001925C9"/>
    <w:rsid w:val="001C7E9E"/>
    <w:rsid w:val="001D2691"/>
    <w:rsid w:val="001F0B6A"/>
    <w:rsid w:val="00231ACF"/>
    <w:rsid w:val="00245D49"/>
    <w:rsid w:val="00255406"/>
    <w:rsid w:val="0028566A"/>
    <w:rsid w:val="002B68BF"/>
    <w:rsid w:val="002E172C"/>
    <w:rsid w:val="002E67BA"/>
    <w:rsid w:val="002F4289"/>
    <w:rsid w:val="00307936"/>
    <w:rsid w:val="003149E0"/>
    <w:rsid w:val="003176B3"/>
    <w:rsid w:val="00317B08"/>
    <w:rsid w:val="003424D0"/>
    <w:rsid w:val="003467B9"/>
    <w:rsid w:val="003519B6"/>
    <w:rsid w:val="00392004"/>
    <w:rsid w:val="003B507A"/>
    <w:rsid w:val="003B7679"/>
    <w:rsid w:val="003D77BA"/>
    <w:rsid w:val="00402ED3"/>
    <w:rsid w:val="00404258"/>
    <w:rsid w:val="004103C9"/>
    <w:rsid w:val="00467B2F"/>
    <w:rsid w:val="004727AE"/>
    <w:rsid w:val="00480EFE"/>
    <w:rsid w:val="004C2AF3"/>
    <w:rsid w:val="004D0A4E"/>
    <w:rsid w:val="004F3754"/>
    <w:rsid w:val="00504A79"/>
    <w:rsid w:val="00511F5D"/>
    <w:rsid w:val="0056398B"/>
    <w:rsid w:val="005746CD"/>
    <w:rsid w:val="00582FE4"/>
    <w:rsid w:val="0058495B"/>
    <w:rsid w:val="005A52DF"/>
    <w:rsid w:val="005A60FB"/>
    <w:rsid w:val="005B027C"/>
    <w:rsid w:val="005C793D"/>
    <w:rsid w:val="00602F27"/>
    <w:rsid w:val="00605356"/>
    <w:rsid w:val="006403C4"/>
    <w:rsid w:val="006563B4"/>
    <w:rsid w:val="00666560"/>
    <w:rsid w:val="00674A26"/>
    <w:rsid w:val="00694C91"/>
    <w:rsid w:val="006A03CD"/>
    <w:rsid w:val="006A11BF"/>
    <w:rsid w:val="006B15CA"/>
    <w:rsid w:val="006B2200"/>
    <w:rsid w:val="006D2E89"/>
    <w:rsid w:val="00710097"/>
    <w:rsid w:val="00711B48"/>
    <w:rsid w:val="00722410"/>
    <w:rsid w:val="007300CC"/>
    <w:rsid w:val="00744210"/>
    <w:rsid w:val="0075232C"/>
    <w:rsid w:val="007538D9"/>
    <w:rsid w:val="00782DCF"/>
    <w:rsid w:val="00786FDC"/>
    <w:rsid w:val="007B12F6"/>
    <w:rsid w:val="007D004E"/>
    <w:rsid w:val="007D6FFF"/>
    <w:rsid w:val="007E2E5D"/>
    <w:rsid w:val="007F1005"/>
    <w:rsid w:val="007F5EBF"/>
    <w:rsid w:val="008751A6"/>
    <w:rsid w:val="0091505C"/>
    <w:rsid w:val="00945679"/>
    <w:rsid w:val="009F23D3"/>
    <w:rsid w:val="009F6153"/>
    <w:rsid w:val="00A15609"/>
    <w:rsid w:val="00A32A79"/>
    <w:rsid w:val="00A37510"/>
    <w:rsid w:val="00A378BD"/>
    <w:rsid w:val="00A67654"/>
    <w:rsid w:val="00A73712"/>
    <w:rsid w:val="00A84A19"/>
    <w:rsid w:val="00AB18D6"/>
    <w:rsid w:val="00AE7849"/>
    <w:rsid w:val="00B520C3"/>
    <w:rsid w:val="00B92898"/>
    <w:rsid w:val="00BC6329"/>
    <w:rsid w:val="00BE3904"/>
    <w:rsid w:val="00C02C73"/>
    <w:rsid w:val="00C056B0"/>
    <w:rsid w:val="00C238AC"/>
    <w:rsid w:val="00C33DF4"/>
    <w:rsid w:val="00C434AE"/>
    <w:rsid w:val="00C443CE"/>
    <w:rsid w:val="00C46ABE"/>
    <w:rsid w:val="00C52A84"/>
    <w:rsid w:val="00C72A91"/>
    <w:rsid w:val="00C90099"/>
    <w:rsid w:val="00CA2226"/>
    <w:rsid w:val="00CB2622"/>
    <w:rsid w:val="00CB2D7B"/>
    <w:rsid w:val="00CD4982"/>
    <w:rsid w:val="00CF1DD6"/>
    <w:rsid w:val="00D30DCE"/>
    <w:rsid w:val="00D3179C"/>
    <w:rsid w:val="00D600AB"/>
    <w:rsid w:val="00D629B7"/>
    <w:rsid w:val="00D6743F"/>
    <w:rsid w:val="00D75776"/>
    <w:rsid w:val="00D77FA9"/>
    <w:rsid w:val="00D85AA5"/>
    <w:rsid w:val="00D91E29"/>
    <w:rsid w:val="00D935E3"/>
    <w:rsid w:val="00DB621D"/>
    <w:rsid w:val="00DF327B"/>
    <w:rsid w:val="00DF6EDF"/>
    <w:rsid w:val="00E26B6B"/>
    <w:rsid w:val="00E515BD"/>
    <w:rsid w:val="00E51AB8"/>
    <w:rsid w:val="00E71BA8"/>
    <w:rsid w:val="00E811E5"/>
    <w:rsid w:val="00EB19AD"/>
    <w:rsid w:val="00EC1BC3"/>
    <w:rsid w:val="00ED025C"/>
    <w:rsid w:val="00ED052A"/>
    <w:rsid w:val="00F07A45"/>
    <w:rsid w:val="00F15728"/>
    <w:rsid w:val="00F2674B"/>
    <w:rsid w:val="00F312E8"/>
    <w:rsid w:val="00F3217E"/>
    <w:rsid w:val="00F403D4"/>
    <w:rsid w:val="00F40A9D"/>
    <w:rsid w:val="00F75887"/>
    <w:rsid w:val="00F8765F"/>
    <w:rsid w:val="00FF124A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1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0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1BF"/>
  </w:style>
  <w:style w:type="paragraph" w:styleId="Pieddepage">
    <w:name w:val="footer"/>
    <w:basedOn w:val="Normal"/>
    <w:link w:val="PieddepageCar"/>
    <w:uiPriority w:val="99"/>
    <w:unhideWhenUsed/>
    <w:rsid w:val="006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1BF"/>
  </w:style>
  <w:style w:type="paragraph" w:styleId="Titre">
    <w:name w:val="Title"/>
    <w:basedOn w:val="Normal"/>
    <w:next w:val="Normal"/>
    <w:link w:val="TitreCar"/>
    <w:uiPriority w:val="10"/>
    <w:qFormat/>
    <w:rsid w:val="00E811E5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11E5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811E5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F7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1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0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1BF"/>
  </w:style>
  <w:style w:type="paragraph" w:styleId="Pieddepage">
    <w:name w:val="footer"/>
    <w:basedOn w:val="Normal"/>
    <w:link w:val="PieddepageCar"/>
    <w:uiPriority w:val="99"/>
    <w:unhideWhenUsed/>
    <w:rsid w:val="006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1BF"/>
  </w:style>
  <w:style w:type="paragraph" w:styleId="Titre">
    <w:name w:val="Title"/>
    <w:basedOn w:val="Normal"/>
    <w:next w:val="Normal"/>
    <w:link w:val="TitreCar"/>
    <w:uiPriority w:val="10"/>
    <w:qFormat/>
    <w:rsid w:val="00E811E5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811E5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811E5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F7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Urbai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9440-A624-4096-8BF1-7E4E1C86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2020-10-28T18:40:00Z</dcterms:created>
  <dcterms:modified xsi:type="dcterms:W3CDTF">2020-10-28T19:58:00Z</dcterms:modified>
</cp:coreProperties>
</file>